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EC6B8" w14:textId="77777777" w:rsidR="001E3C78" w:rsidRPr="004E0084" w:rsidRDefault="001E3C78" w:rsidP="00E76DD0">
      <w:pPr>
        <w:autoSpaceDE w:val="0"/>
        <w:autoSpaceDN w:val="0"/>
        <w:adjustRightInd w:val="0"/>
        <w:ind w:firstLine="708"/>
        <w:jc w:val="right"/>
        <w:rPr>
          <w:rFonts w:ascii="Calibri Light" w:hAnsi="Calibri Light" w:cs="Calibri Light"/>
          <w:i/>
          <w:sz w:val="20"/>
        </w:rPr>
      </w:pPr>
      <w:bookmarkStart w:id="0" w:name="_Hlk94696813"/>
      <w:r w:rsidRPr="004E0084">
        <w:rPr>
          <w:rFonts w:ascii="Calibri Light" w:hAnsi="Calibri Light" w:cs="Calibri Light"/>
          <w:i/>
          <w:sz w:val="20"/>
        </w:rPr>
        <w:t xml:space="preserve">Załącznik nr 1 do SWZ </w:t>
      </w:r>
    </w:p>
    <w:p w14:paraId="6A7B8656" w14:textId="796D678A" w:rsidR="00F14D78" w:rsidRPr="004E0084" w:rsidRDefault="00F14D78" w:rsidP="00F14D78">
      <w:pPr>
        <w:rPr>
          <w:rFonts w:ascii="Calibri Light" w:hAnsi="Calibri Light" w:cs="Calibri Light"/>
        </w:rPr>
      </w:pPr>
      <w:r w:rsidRPr="004E0084">
        <w:rPr>
          <w:rFonts w:ascii="Calibri Light" w:hAnsi="Calibri Light" w:cs="Calibri Light"/>
        </w:rPr>
        <w:t>WBKZP.272.</w:t>
      </w:r>
      <w:r w:rsidR="00AF0F51">
        <w:rPr>
          <w:rFonts w:ascii="Calibri Light" w:hAnsi="Calibri Light" w:cs="Calibri Light"/>
        </w:rPr>
        <w:t>9</w:t>
      </w:r>
      <w:r w:rsidRPr="004E0084">
        <w:rPr>
          <w:rFonts w:ascii="Calibri Light" w:hAnsi="Calibri Light" w:cs="Calibri Light"/>
        </w:rPr>
        <w:t>.202</w:t>
      </w:r>
      <w:r w:rsidR="00AF0F51">
        <w:rPr>
          <w:rFonts w:ascii="Calibri Light" w:hAnsi="Calibri Light" w:cs="Calibri Light"/>
        </w:rPr>
        <w:t>6</w:t>
      </w:r>
    </w:p>
    <w:p w14:paraId="124A8BB0" w14:textId="0BDFFEDA" w:rsidR="001E3C78" w:rsidRPr="004E0084" w:rsidRDefault="001E3C78" w:rsidP="001E3C78">
      <w:pPr>
        <w:spacing w:after="0" w:line="240" w:lineRule="auto"/>
        <w:ind w:right="-709"/>
        <w:jc w:val="center"/>
        <w:rPr>
          <w:rFonts w:ascii="Calibri Light" w:hAnsi="Calibri Light" w:cs="Calibri Light"/>
          <w:b/>
        </w:rPr>
      </w:pPr>
      <w:r w:rsidRPr="004E0084">
        <w:rPr>
          <w:rFonts w:ascii="Calibri Light" w:hAnsi="Calibri Light" w:cs="Calibri Light"/>
          <w:b/>
        </w:rPr>
        <w:t>SZCZEGÓŁOWY OPIS PRZEDMIOTU ZAMÓWIENIA</w:t>
      </w:r>
    </w:p>
    <w:p w14:paraId="50DDA8BE" w14:textId="77777777" w:rsidR="001E3C78" w:rsidRPr="004E0084" w:rsidRDefault="001E3C78" w:rsidP="001E3C78">
      <w:pPr>
        <w:spacing w:after="0" w:line="240" w:lineRule="auto"/>
        <w:ind w:right="-709"/>
        <w:jc w:val="center"/>
        <w:rPr>
          <w:rFonts w:ascii="Calibri Light" w:hAnsi="Calibri Light" w:cs="Calibri Light"/>
          <w:b/>
        </w:rPr>
      </w:pPr>
    </w:p>
    <w:p w14:paraId="629F57A4" w14:textId="526A7C1E" w:rsidR="001E3C78" w:rsidRDefault="001E3C78" w:rsidP="00505B7E">
      <w:pPr>
        <w:autoSpaceDE w:val="0"/>
        <w:autoSpaceDN w:val="0"/>
        <w:adjustRightInd w:val="0"/>
        <w:spacing w:after="120"/>
        <w:jc w:val="both"/>
        <w:rPr>
          <w:rFonts w:ascii="Calibri Light" w:hAnsi="Calibri Light" w:cs="Calibri Light"/>
          <w:b/>
        </w:rPr>
      </w:pPr>
      <w:r w:rsidRPr="004E0084">
        <w:rPr>
          <w:rFonts w:ascii="Calibri Light" w:hAnsi="Calibri Light" w:cs="Calibri Light"/>
        </w:rPr>
        <w:t xml:space="preserve">Dotyczy postępowania o udzielenie zamówienia pn.: </w:t>
      </w:r>
      <w:r w:rsidR="00AF0F51" w:rsidRPr="00AF0F51">
        <w:rPr>
          <w:rFonts w:ascii="Calibri Light" w:hAnsi="Calibri Light" w:cs="Calibri Light"/>
          <w:b/>
        </w:rPr>
        <w:t>Dostawy sprzętu i wyposażenia do pracowni obrabiarek numerycznych (CNC)</w:t>
      </w:r>
      <w:r w:rsidRPr="004E0084">
        <w:rPr>
          <w:rFonts w:ascii="Calibri Light" w:hAnsi="Calibri Light" w:cs="Calibri Light"/>
          <w:b/>
        </w:rPr>
        <w:t>.</w:t>
      </w:r>
    </w:p>
    <w:p w14:paraId="5B8ACE5F" w14:textId="7DED0ABE" w:rsidR="00AF0F51" w:rsidRDefault="00AF0F51" w:rsidP="00505B7E">
      <w:pPr>
        <w:autoSpaceDE w:val="0"/>
        <w:autoSpaceDN w:val="0"/>
        <w:adjustRightInd w:val="0"/>
        <w:spacing w:after="120"/>
        <w:jc w:val="both"/>
        <w:rPr>
          <w:rFonts w:ascii="Calibri Light" w:hAnsi="Calibri Light" w:cs="Calibri Light"/>
          <w:bCs/>
        </w:rPr>
      </w:pPr>
      <w:r w:rsidRPr="00AF0F51">
        <w:rPr>
          <w:rFonts w:ascii="Calibri Light" w:hAnsi="Calibri Light" w:cs="Calibri Light"/>
          <w:bCs/>
        </w:rPr>
        <w:t xml:space="preserve">Część nr 1. </w:t>
      </w:r>
      <w:r w:rsidRPr="00AF0F51">
        <w:rPr>
          <w:rFonts w:ascii="Calibri Light" w:hAnsi="Calibri Light" w:cs="Calibri Light"/>
          <w:bCs/>
        </w:rPr>
        <w:t>Dostawa tokarki CNC do pracowni obrabiarek CNC</w:t>
      </w:r>
    </w:p>
    <w:tbl>
      <w:tblPr>
        <w:tblStyle w:val="Tabela-Siatka"/>
        <w:tblW w:w="9686" w:type="dxa"/>
        <w:tblLook w:val="04A0" w:firstRow="1" w:lastRow="0" w:firstColumn="1" w:lastColumn="0" w:noHBand="0" w:noVBand="1"/>
      </w:tblPr>
      <w:tblGrid>
        <w:gridCol w:w="477"/>
        <w:gridCol w:w="1503"/>
        <w:gridCol w:w="6377"/>
        <w:gridCol w:w="716"/>
        <w:gridCol w:w="613"/>
      </w:tblGrid>
      <w:tr w:rsidR="00AF0F51" w14:paraId="39ED8357" w14:textId="77777777" w:rsidTr="00AF0F51">
        <w:tc>
          <w:tcPr>
            <w:tcW w:w="477" w:type="dxa"/>
            <w:shd w:val="clear" w:color="auto" w:fill="D9D9D9" w:themeFill="background1" w:themeFillShade="D9"/>
            <w:vAlign w:val="center"/>
          </w:tcPr>
          <w:p w14:paraId="3205CC8C" w14:textId="7EA2CE3B" w:rsidR="00AF0F51" w:rsidRPr="00AF0F51" w:rsidRDefault="00AF0F51" w:rsidP="00AF0F51">
            <w:pPr>
              <w:autoSpaceDE w:val="0"/>
              <w:autoSpaceDN w:val="0"/>
              <w:adjustRightInd w:val="0"/>
              <w:jc w:val="center"/>
              <w:rPr>
                <w:rFonts w:ascii="Calibri Light" w:hAnsi="Calibri Light" w:cs="Calibri Light"/>
                <w:b/>
              </w:rPr>
            </w:pPr>
            <w:r w:rsidRPr="00AF0F51">
              <w:rPr>
                <w:rFonts w:ascii="Calibri Light" w:hAnsi="Calibri Light" w:cs="Calibri Light"/>
                <w:b/>
              </w:rPr>
              <w:t>Lp.</w:t>
            </w:r>
          </w:p>
        </w:tc>
        <w:tc>
          <w:tcPr>
            <w:tcW w:w="1503" w:type="dxa"/>
            <w:shd w:val="clear" w:color="auto" w:fill="D9D9D9" w:themeFill="background1" w:themeFillShade="D9"/>
            <w:vAlign w:val="center"/>
          </w:tcPr>
          <w:p w14:paraId="2384D93F" w14:textId="19CB40C4" w:rsidR="00AF0F51" w:rsidRPr="00AF0F51" w:rsidRDefault="00AF0F51" w:rsidP="00AF0F51">
            <w:pPr>
              <w:autoSpaceDE w:val="0"/>
              <w:autoSpaceDN w:val="0"/>
              <w:adjustRightInd w:val="0"/>
              <w:jc w:val="center"/>
              <w:rPr>
                <w:rFonts w:ascii="Calibri Light" w:hAnsi="Calibri Light" w:cs="Calibri Light"/>
                <w:b/>
              </w:rPr>
            </w:pPr>
            <w:r w:rsidRPr="00AF0F51">
              <w:rPr>
                <w:rFonts w:ascii="Calibri Light" w:hAnsi="Calibri Light" w:cs="Calibri Light"/>
                <w:b/>
              </w:rPr>
              <w:t>Nazwa</w:t>
            </w:r>
          </w:p>
        </w:tc>
        <w:tc>
          <w:tcPr>
            <w:tcW w:w="6379" w:type="dxa"/>
            <w:shd w:val="clear" w:color="auto" w:fill="D9D9D9" w:themeFill="background1" w:themeFillShade="D9"/>
            <w:vAlign w:val="center"/>
          </w:tcPr>
          <w:p w14:paraId="3A8F1D2E" w14:textId="316D8088" w:rsidR="00AF0F51" w:rsidRPr="00AF0F51" w:rsidRDefault="00AF0F51" w:rsidP="00AF0F51">
            <w:pPr>
              <w:autoSpaceDE w:val="0"/>
              <w:autoSpaceDN w:val="0"/>
              <w:adjustRightInd w:val="0"/>
              <w:jc w:val="center"/>
              <w:rPr>
                <w:rFonts w:ascii="Calibri Light" w:hAnsi="Calibri Light" w:cs="Calibri Light"/>
                <w:b/>
              </w:rPr>
            </w:pPr>
            <w:r w:rsidRPr="00AF0F51">
              <w:rPr>
                <w:rFonts w:ascii="Calibri Light" w:hAnsi="Calibri Light" w:cs="Calibri Light"/>
                <w:b/>
              </w:rPr>
              <w:t>Parametry techniczne</w:t>
            </w:r>
          </w:p>
        </w:tc>
        <w:tc>
          <w:tcPr>
            <w:tcW w:w="715" w:type="dxa"/>
            <w:shd w:val="clear" w:color="auto" w:fill="D9D9D9" w:themeFill="background1" w:themeFillShade="D9"/>
            <w:vAlign w:val="center"/>
          </w:tcPr>
          <w:p w14:paraId="1F5F38A4" w14:textId="404F1B5D" w:rsidR="00AF0F51" w:rsidRPr="00AF0F51" w:rsidRDefault="00AF0F51" w:rsidP="00AF0F51">
            <w:pPr>
              <w:autoSpaceDE w:val="0"/>
              <w:autoSpaceDN w:val="0"/>
              <w:adjustRightInd w:val="0"/>
              <w:jc w:val="center"/>
              <w:rPr>
                <w:rFonts w:ascii="Calibri Light" w:hAnsi="Calibri Light" w:cs="Calibri Light"/>
                <w:b/>
              </w:rPr>
            </w:pPr>
            <w:r w:rsidRPr="00AF0F51">
              <w:rPr>
                <w:rFonts w:ascii="Calibri Light" w:hAnsi="Calibri Light" w:cs="Calibri Light"/>
                <w:b/>
              </w:rPr>
              <w:t>Jedn. miary</w:t>
            </w:r>
          </w:p>
        </w:tc>
        <w:tc>
          <w:tcPr>
            <w:tcW w:w="612" w:type="dxa"/>
            <w:shd w:val="clear" w:color="auto" w:fill="D9D9D9" w:themeFill="background1" w:themeFillShade="D9"/>
            <w:vAlign w:val="center"/>
          </w:tcPr>
          <w:p w14:paraId="230CB7A2" w14:textId="1D76617D" w:rsidR="00AF0F51" w:rsidRPr="00AF0F51" w:rsidRDefault="00AF0F51" w:rsidP="00AF0F51">
            <w:pPr>
              <w:autoSpaceDE w:val="0"/>
              <w:autoSpaceDN w:val="0"/>
              <w:adjustRightInd w:val="0"/>
              <w:jc w:val="center"/>
              <w:rPr>
                <w:rFonts w:ascii="Calibri Light" w:hAnsi="Calibri Light" w:cs="Calibri Light"/>
                <w:b/>
              </w:rPr>
            </w:pPr>
            <w:r w:rsidRPr="00AF0F51">
              <w:rPr>
                <w:rFonts w:ascii="Calibri Light" w:hAnsi="Calibri Light" w:cs="Calibri Light"/>
                <w:b/>
              </w:rPr>
              <w:t>Ilość</w:t>
            </w:r>
          </w:p>
        </w:tc>
      </w:tr>
      <w:tr w:rsidR="00AF0F51" w14:paraId="10241A56" w14:textId="77777777" w:rsidTr="00AF0F51">
        <w:tc>
          <w:tcPr>
            <w:tcW w:w="477" w:type="dxa"/>
          </w:tcPr>
          <w:p w14:paraId="67D47100" w14:textId="67CD7420" w:rsidR="00AF0F51" w:rsidRDefault="00AF0F51" w:rsidP="00294C46">
            <w:pPr>
              <w:autoSpaceDE w:val="0"/>
              <w:autoSpaceDN w:val="0"/>
              <w:adjustRightInd w:val="0"/>
              <w:jc w:val="center"/>
              <w:rPr>
                <w:rFonts w:ascii="Calibri Light" w:hAnsi="Calibri Light" w:cs="Calibri Light"/>
                <w:bCs/>
              </w:rPr>
            </w:pPr>
            <w:r>
              <w:rPr>
                <w:rFonts w:ascii="Calibri Light" w:hAnsi="Calibri Light" w:cs="Calibri Light"/>
                <w:bCs/>
              </w:rPr>
              <w:t>1</w:t>
            </w:r>
          </w:p>
        </w:tc>
        <w:tc>
          <w:tcPr>
            <w:tcW w:w="1503" w:type="dxa"/>
          </w:tcPr>
          <w:p w14:paraId="5C000961" w14:textId="5289B223" w:rsidR="00AF0F51" w:rsidRDefault="00AF0F51" w:rsidP="00AF0F51">
            <w:pPr>
              <w:autoSpaceDE w:val="0"/>
              <w:autoSpaceDN w:val="0"/>
              <w:adjustRightInd w:val="0"/>
              <w:jc w:val="both"/>
              <w:rPr>
                <w:rFonts w:ascii="Calibri Light" w:hAnsi="Calibri Light" w:cs="Calibri Light"/>
                <w:bCs/>
              </w:rPr>
            </w:pPr>
            <w:r w:rsidRPr="00AF0F51">
              <w:rPr>
                <w:rFonts w:ascii="Calibri Light" w:hAnsi="Calibri Light" w:cs="Calibri Light"/>
                <w:bCs/>
              </w:rPr>
              <w:t>Tokarka CNC</w:t>
            </w:r>
          </w:p>
        </w:tc>
        <w:tc>
          <w:tcPr>
            <w:tcW w:w="6379" w:type="dxa"/>
          </w:tcPr>
          <w:p w14:paraId="0874BC29" w14:textId="159336B7" w:rsidR="00AF0F51" w:rsidRDefault="00AF0F51" w:rsidP="00AF0F51">
            <w:pPr>
              <w:autoSpaceDE w:val="0"/>
              <w:autoSpaceDN w:val="0"/>
              <w:adjustRightInd w:val="0"/>
              <w:jc w:val="both"/>
              <w:rPr>
                <w:rFonts w:ascii="Calibri Light" w:hAnsi="Calibri Light" w:cs="Calibri Light"/>
                <w:bCs/>
              </w:rPr>
            </w:pPr>
            <w:r w:rsidRPr="00AF0F51">
              <w:rPr>
                <w:rFonts w:ascii="Calibri Light" w:hAnsi="Calibri Light" w:cs="Calibri Light"/>
                <w:bCs/>
              </w:rPr>
              <w:t xml:space="preserve">Fabrycznie nowe urządzenie nie będące prototypem. Znak CE. Parametry urządzenia: sterowanie CNC, 2 osie, </w:t>
            </w:r>
            <w:proofErr w:type="spellStart"/>
            <w:r w:rsidRPr="00AF0F51">
              <w:rPr>
                <w:rFonts w:ascii="Calibri Light" w:hAnsi="Calibri Light" w:cs="Calibri Light"/>
                <w:bCs/>
              </w:rPr>
              <w:t>Fanuc</w:t>
            </w:r>
            <w:proofErr w:type="spellEnd"/>
            <w:r w:rsidRPr="00AF0F51">
              <w:rPr>
                <w:rFonts w:ascii="Calibri Light" w:hAnsi="Calibri Light" w:cs="Calibri Light"/>
                <w:bCs/>
              </w:rPr>
              <w:t xml:space="preserve"> lub równoważne. Przesuw w osi X-min. 200mm; przesuw w osi Z-min. 400mm; max przelot wrzeciona: min. 60mm, średnica uchwytu 3 szczękowego: min. 200mm, uchwyt 3 szczękowy hydrauliczny wyposażony w szczęki miękkie, głowica narzędziowa VDI40, min. 12 narzędzi, max moc wrzeciona: min. 13 KW, max obroty wrzeciona: min. 3500 </w:t>
            </w:r>
            <w:proofErr w:type="spellStart"/>
            <w:r w:rsidRPr="00AF0F51">
              <w:rPr>
                <w:rFonts w:ascii="Calibri Light" w:hAnsi="Calibri Light" w:cs="Calibri Light"/>
                <w:bCs/>
              </w:rPr>
              <w:t>obr</w:t>
            </w:r>
            <w:proofErr w:type="spellEnd"/>
            <w:r w:rsidRPr="00AF0F51">
              <w:rPr>
                <w:rFonts w:ascii="Calibri Light" w:hAnsi="Calibri Light" w:cs="Calibri Light"/>
                <w:bCs/>
              </w:rPr>
              <w:t xml:space="preserve"> /min. Pojemność pamięci min. 1 GB, karta sieciowa Ethernet + WIFI, Moduł wczesnego wykrywania awarii zasilania lub zaniku napięcia, konik sterowany hydraulicznie, automatyczna sonda narzędziowa, taśmowy wyrzutnik wiórów, programowalny odbiornik gotowych detali, gwintowanie bez oprawki kompensacyjnej. Symulator sterownika maszyny będący odzwierciedleniem pulpitu sterowniczego maszyny, możliwość uruchamiania programu od dowolnego bloku. Gwarancja: min. 24 miesiące, szkolenie z programowania, uruchomienie maszyny.</w:t>
            </w:r>
          </w:p>
        </w:tc>
        <w:tc>
          <w:tcPr>
            <w:tcW w:w="715" w:type="dxa"/>
          </w:tcPr>
          <w:p w14:paraId="01633648" w14:textId="1ED602F0" w:rsidR="00AF0F51" w:rsidRDefault="00AF0F51" w:rsidP="00294C46">
            <w:pPr>
              <w:autoSpaceDE w:val="0"/>
              <w:autoSpaceDN w:val="0"/>
              <w:adjustRightInd w:val="0"/>
              <w:jc w:val="center"/>
              <w:rPr>
                <w:rFonts w:ascii="Calibri Light" w:hAnsi="Calibri Light" w:cs="Calibri Light"/>
                <w:bCs/>
              </w:rPr>
            </w:pPr>
            <w:r>
              <w:rPr>
                <w:rFonts w:ascii="Calibri Light" w:hAnsi="Calibri Light" w:cs="Calibri Light"/>
                <w:bCs/>
              </w:rPr>
              <w:t>szt.</w:t>
            </w:r>
          </w:p>
        </w:tc>
        <w:tc>
          <w:tcPr>
            <w:tcW w:w="612" w:type="dxa"/>
          </w:tcPr>
          <w:p w14:paraId="56262346" w14:textId="12B6D38A" w:rsidR="00AF0F51" w:rsidRDefault="00AF0F51" w:rsidP="00294C46">
            <w:pPr>
              <w:autoSpaceDE w:val="0"/>
              <w:autoSpaceDN w:val="0"/>
              <w:adjustRightInd w:val="0"/>
              <w:jc w:val="center"/>
              <w:rPr>
                <w:rFonts w:ascii="Calibri Light" w:hAnsi="Calibri Light" w:cs="Calibri Light"/>
                <w:bCs/>
              </w:rPr>
            </w:pPr>
            <w:r>
              <w:rPr>
                <w:rFonts w:ascii="Calibri Light" w:hAnsi="Calibri Light" w:cs="Calibri Light"/>
                <w:bCs/>
              </w:rPr>
              <w:t>1</w:t>
            </w:r>
          </w:p>
        </w:tc>
      </w:tr>
    </w:tbl>
    <w:p w14:paraId="576580CE" w14:textId="77777777" w:rsidR="00AF0F51" w:rsidRPr="00AF0F51" w:rsidRDefault="00AF0F51" w:rsidP="00505B7E">
      <w:pPr>
        <w:autoSpaceDE w:val="0"/>
        <w:autoSpaceDN w:val="0"/>
        <w:adjustRightInd w:val="0"/>
        <w:spacing w:after="120"/>
        <w:jc w:val="both"/>
        <w:rPr>
          <w:rFonts w:ascii="Calibri Light" w:hAnsi="Calibri Light" w:cs="Calibri Light"/>
          <w:bCs/>
        </w:rPr>
      </w:pPr>
    </w:p>
    <w:bookmarkEnd w:id="0"/>
    <w:p w14:paraId="04739A00" w14:textId="748F62C8" w:rsidR="00AF0F51" w:rsidRDefault="00AF0F51" w:rsidP="00505B7E">
      <w:pPr>
        <w:spacing w:after="120"/>
        <w:jc w:val="both"/>
        <w:rPr>
          <w:rFonts w:ascii="Calibri Light" w:hAnsi="Calibri Light" w:cs="Calibri Light"/>
        </w:rPr>
      </w:pPr>
      <w:r w:rsidRPr="00AF0F51">
        <w:rPr>
          <w:rFonts w:ascii="Calibri Light" w:hAnsi="Calibri Light" w:cs="Calibri Light"/>
          <w:bCs/>
        </w:rPr>
        <w:t>Część nr</w:t>
      </w:r>
      <w:r>
        <w:rPr>
          <w:rFonts w:ascii="Calibri Light" w:hAnsi="Calibri Light" w:cs="Calibri Light"/>
          <w:bCs/>
        </w:rPr>
        <w:t xml:space="preserve"> 2. </w:t>
      </w:r>
      <w:r w:rsidRPr="00AF0F51">
        <w:rPr>
          <w:rFonts w:ascii="Calibri Light" w:hAnsi="Calibri Light" w:cs="Calibri Light"/>
          <w:bCs/>
        </w:rPr>
        <w:t>Dostawa sprzętu i wyposażenia do pracowni obrabiarek CNC</w:t>
      </w:r>
      <w:r>
        <w:rPr>
          <w:rFonts w:ascii="Calibri Light" w:hAnsi="Calibri Light" w:cs="Calibri Light"/>
          <w:bCs/>
        </w:rPr>
        <w:t>.</w:t>
      </w:r>
    </w:p>
    <w:tbl>
      <w:tblPr>
        <w:tblStyle w:val="Tabela-Siatka"/>
        <w:tblW w:w="9686" w:type="dxa"/>
        <w:tblLook w:val="04A0" w:firstRow="1" w:lastRow="0" w:firstColumn="1" w:lastColumn="0" w:noHBand="0" w:noVBand="1"/>
      </w:tblPr>
      <w:tblGrid>
        <w:gridCol w:w="477"/>
        <w:gridCol w:w="1745"/>
        <w:gridCol w:w="6025"/>
        <w:gridCol w:w="826"/>
        <w:gridCol w:w="613"/>
      </w:tblGrid>
      <w:tr w:rsidR="00AF0F51" w:rsidRPr="00AF0F51" w14:paraId="2277BBBA" w14:textId="77777777" w:rsidTr="00294C46">
        <w:tc>
          <w:tcPr>
            <w:tcW w:w="477" w:type="dxa"/>
            <w:shd w:val="clear" w:color="auto" w:fill="D9D9D9" w:themeFill="background1" w:themeFillShade="D9"/>
            <w:vAlign w:val="center"/>
          </w:tcPr>
          <w:p w14:paraId="7AE5BAB9" w14:textId="77777777" w:rsidR="00AF0F51" w:rsidRPr="00AF0F51" w:rsidRDefault="00AF0F51" w:rsidP="009412E3">
            <w:pPr>
              <w:autoSpaceDE w:val="0"/>
              <w:autoSpaceDN w:val="0"/>
              <w:adjustRightInd w:val="0"/>
              <w:jc w:val="center"/>
              <w:rPr>
                <w:rFonts w:ascii="Calibri Light" w:hAnsi="Calibri Light" w:cs="Calibri Light"/>
                <w:b/>
              </w:rPr>
            </w:pPr>
            <w:r w:rsidRPr="00AF0F51">
              <w:rPr>
                <w:rFonts w:ascii="Calibri Light" w:hAnsi="Calibri Light" w:cs="Calibri Light"/>
                <w:b/>
              </w:rPr>
              <w:t>Lp.</w:t>
            </w:r>
          </w:p>
        </w:tc>
        <w:tc>
          <w:tcPr>
            <w:tcW w:w="1745" w:type="dxa"/>
            <w:shd w:val="clear" w:color="auto" w:fill="D9D9D9" w:themeFill="background1" w:themeFillShade="D9"/>
            <w:vAlign w:val="center"/>
          </w:tcPr>
          <w:p w14:paraId="5A3947F6" w14:textId="77777777" w:rsidR="00AF0F51" w:rsidRPr="00AF0F51" w:rsidRDefault="00AF0F51" w:rsidP="00294C46">
            <w:pPr>
              <w:autoSpaceDE w:val="0"/>
              <w:autoSpaceDN w:val="0"/>
              <w:adjustRightInd w:val="0"/>
              <w:jc w:val="center"/>
              <w:rPr>
                <w:rFonts w:ascii="Calibri Light" w:hAnsi="Calibri Light" w:cs="Calibri Light"/>
                <w:b/>
              </w:rPr>
            </w:pPr>
            <w:r w:rsidRPr="00AF0F51">
              <w:rPr>
                <w:rFonts w:ascii="Calibri Light" w:hAnsi="Calibri Light" w:cs="Calibri Light"/>
                <w:b/>
              </w:rPr>
              <w:t>Nazwa</w:t>
            </w:r>
          </w:p>
        </w:tc>
        <w:tc>
          <w:tcPr>
            <w:tcW w:w="6025" w:type="dxa"/>
            <w:shd w:val="clear" w:color="auto" w:fill="D9D9D9" w:themeFill="background1" w:themeFillShade="D9"/>
            <w:vAlign w:val="center"/>
          </w:tcPr>
          <w:p w14:paraId="628A92D7" w14:textId="77777777" w:rsidR="00AF0F51" w:rsidRPr="00AF0F51" w:rsidRDefault="00AF0F51" w:rsidP="009412E3">
            <w:pPr>
              <w:autoSpaceDE w:val="0"/>
              <w:autoSpaceDN w:val="0"/>
              <w:adjustRightInd w:val="0"/>
              <w:jc w:val="center"/>
              <w:rPr>
                <w:rFonts w:ascii="Calibri Light" w:hAnsi="Calibri Light" w:cs="Calibri Light"/>
                <w:b/>
              </w:rPr>
            </w:pPr>
            <w:r w:rsidRPr="00AF0F51">
              <w:rPr>
                <w:rFonts w:ascii="Calibri Light" w:hAnsi="Calibri Light" w:cs="Calibri Light"/>
                <w:b/>
              </w:rPr>
              <w:t>Parametry techniczne</w:t>
            </w:r>
          </w:p>
        </w:tc>
        <w:tc>
          <w:tcPr>
            <w:tcW w:w="826" w:type="dxa"/>
            <w:shd w:val="clear" w:color="auto" w:fill="D9D9D9" w:themeFill="background1" w:themeFillShade="D9"/>
            <w:vAlign w:val="center"/>
          </w:tcPr>
          <w:p w14:paraId="79302036" w14:textId="77777777" w:rsidR="00AF0F51" w:rsidRPr="00AF0F51" w:rsidRDefault="00AF0F51" w:rsidP="009412E3">
            <w:pPr>
              <w:autoSpaceDE w:val="0"/>
              <w:autoSpaceDN w:val="0"/>
              <w:adjustRightInd w:val="0"/>
              <w:jc w:val="center"/>
              <w:rPr>
                <w:rFonts w:ascii="Calibri Light" w:hAnsi="Calibri Light" w:cs="Calibri Light"/>
                <w:b/>
              </w:rPr>
            </w:pPr>
            <w:r w:rsidRPr="00AF0F51">
              <w:rPr>
                <w:rFonts w:ascii="Calibri Light" w:hAnsi="Calibri Light" w:cs="Calibri Light"/>
                <w:b/>
              </w:rPr>
              <w:t>Jedn. miary</w:t>
            </w:r>
          </w:p>
        </w:tc>
        <w:tc>
          <w:tcPr>
            <w:tcW w:w="613" w:type="dxa"/>
            <w:shd w:val="clear" w:color="auto" w:fill="D9D9D9" w:themeFill="background1" w:themeFillShade="D9"/>
            <w:vAlign w:val="center"/>
          </w:tcPr>
          <w:p w14:paraId="4650BD37" w14:textId="77777777" w:rsidR="00AF0F51" w:rsidRPr="00AF0F51" w:rsidRDefault="00AF0F51" w:rsidP="009412E3">
            <w:pPr>
              <w:autoSpaceDE w:val="0"/>
              <w:autoSpaceDN w:val="0"/>
              <w:adjustRightInd w:val="0"/>
              <w:jc w:val="center"/>
              <w:rPr>
                <w:rFonts w:ascii="Calibri Light" w:hAnsi="Calibri Light" w:cs="Calibri Light"/>
                <w:b/>
              </w:rPr>
            </w:pPr>
            <w:r w:rsidRPr="00AF0F51">
              <w:rPr>
                <w:rFonts w:ascii="Calibri Light" w:hAnsi="Calibri Light" w:cs="Calibri Light"/>
                <w:b/>
              </w:rPr>
              <w:t>Ilość</w:t>
            </w:r>
          </w:p>
        </w:tc>
      </w:tr>
      <w:tr w:rsidR="00294C46" w14:paraId="29C9521F" w14:textId="77777777" w:rsidTr="00294C46">
        <w:tc>
          <w:tcPr>
            <w:tcW w:w="477" w:type="dxa"/>
          </w:tcPr>
          <w:p w14:paraId="666992C1" w14:textId="77777777"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1</w:t>
            </w:r>
          </w:p>
        </w:tc>
        <w:tc>
          <w:tcPr>
            <w:tcW w:w="1745" w:type="dxa"/>
          </w:tcPr>
          <w:p w14:paraId="7B2FDB30" w14:textId="68981CA9" w:rsidR="00294C46" w:rsidRDefault="00294C46" w:rsidP="00294C46">
            <w:pPr>
              <w:autoSpaceDE w:val="0"/>
              <w:autoSpaceDN w:val="0"/>
              <w:adjustRightInd w:val="0"/>
              <w:rPr>
                <w:rFonts w:ascii="Calibri Light" w:hAnsi="Calibri Light" w:cs="Calibri Light"/>
                <w:bCs/>
              </w:rPr>
            </w:pPr>
            <w:r w:rsidRPr="00AF0F51">
              <w:rPr>
                <w:rFonts w:ascii="Calibri Light" w:hAnsi="Calibri Light" w:cs="Calibri Light"/>
                <w:bCs/>
              </w:rPr>
              <w:t>Szafka narzędziowa z wyposażeniem</w:t>
            </w:r>
          </w:p>
        </w:tc>
        <w:tc>
          <w:tcPr>
            <w:tcW w:w="6025" w:type="dxa"/>
          </w:tcPr>
          <w:p w14:paraId="4FA92D34" w14:textId="77777777" w:rsidR="001F1ED3" w:rsidRDefault="00294C46" w:rsidP="00294C46">
            <w:pPr>
              <w:autoSpaceDE w:val="0"/>
              <w:autoSpaceDN w:val="0"/>
              <w:adjustRightInd w:val="0"/>
              <w:jc w:val="both"/>
              <w:rPr>
                <w:rFonts w:ascii="Calibri Light" w:hAnsi="Calibri Light" w:cs="Calibri Light"/>
                <w:bCs/>
              </w:rPr>
            </w:pPr>
            <w:r w:rsidRPr="00AF0F51">
              <w:rPr>
                <w:rFonts w:ascii="Calibri Light" w:hAnsi="Calibri Light" w:cs="Calibri Light"/>
                <w:bCs/>
              </w:rPr>
              <w:t xml:space="preserve">Szafka na kółkach z pełnym wyposażeniem narzędzi. </w:t>
            </w:r>
          </w:p>
          <w:p w14:paraId="00BEC077" w14:textId="459A6889" w:rsidR="00294C46" w:rsidRPr="00AF0F51" w:rsidRDefault="00294C46" w:rsidP="00294C46">
            <w:pPr>
              <w:autoSpaceDE w:val="0"/>
              <w:autoSpaceDN w:val="0"/>
              <w:adjustRightInd w:val="0"/>
              <w:jc w:val="both"/>
              <w:rPr>
                <w:rFonts w:ascii="Calibri Light" w:hAnsi="Calibri Light" w:cs="Calibri Light"/>
                <w:bCs/>
              </w:rPr>
            </w:pPr>
            <w:r w:rsidRPr="00AF0F51">
              <w:rPr>
                <w:rFonts w:ascii="Calibri Light" w:hAnsi="Calibri Light" w:cs="Calibri Light"/>
                <w:bCs/>
              </w:rPr>
              <w:t>Wyposażenie:</w:t>
            </w:r>
          </w:p>
          <w:p w14:paraId="30EA3FF1" w14:textId="77777777" w:rsidR="00294C46" w:rsidRPr="00AF0F51" w:rsidRDefault="00294C46" w:rsidP="00294C46">
            <w:pPr>
              <w:autoSpaceDE w:val="0"/>
              <w:autoSpaceDN w:val="0"/>
              <w:adjustRightInd w:val="0"/>
              <w:jc w:val="both"/>
              <w:rPr>
                <w:rFonts w:ascii="Calibri Light" w:hAnsi="Calibri Light" w:cs="Calibri Light"/>
                <w:bCs/>
              </w:rPr>
            </w:pPr>
            <w:r w:rsidRPr="00AF0F51">
              <w:rPr>
                <w:rFonts w:ascii="Calibri Light" w:hAnsi="Calibri Light" w:cs="Calibri Light"/>
                <w:bCs/>
              </w:rPr>
              <w:t xml:space="preserve">1. szuflada: minimum 100 el. (grzechotka 1/4, 3/8, 1/2,  nasadki krótkie i długie, przedłużki, bity w obsadzie 1/4, przeguby </w:t>
            </w:r>
            <w:proofErr w:type="spellStart"/>
            <w:r w:rsidRPr="00AF0F51">
              <w:rPr>
                <w:rFonts w:ascii="Calibri Light" w:hAnsi="Calibri Light" w:cs="Calibri Light"/>
                <w:bCs/>
              </w:rPr>
              <w:t>cardana</w:t>
            </w:r>
            <w:proofErr w:type="spellEnd"/>
            <w:r w:rsidRPr="00AF0F51">
              <w:rPr>
                <w:rFonts w:ascii="Calibri Light" w:hAnsi="Calibri Light" w:cs="Calibri Light"/>
                <w:bCs/>
              </w:rPr>
              <w:t>, pokrętło wkrętakowe);</w:t>
            </w:r>
          </w:p>
          <w:p w14:paraId="25A3C88F" w14:textId="77777777" w:rsidR="00294C46" w:rsidRPr="00AF0F51" w:rsidRDefault="00294C46" w:rsidP="00294C46">
            <w:pPr>
              <w:autoSpaceDE w:val="0"/>
              <w:autoSpaceDN w:val="0"/>
              <w:adjustRightInd w:val="0"/>
              <w:jc w:val="both"/>
              <w:rPr>
                <w:rFonts w:ascii="Calibri Light" w:hAnsi="Calibri Light" w:cs="Calibri Light"/>
                <w:bCs/>
              </w:rPr>
            </w:pPr>
            <w:r w:rsidRPr="00AF0F51">
              <w:rPr>
                <w:rFonts w:ascii="Calibri Light" w:hAnsi="Calibri Light" w:cs="Calibri Light"/>
                <w:bCs/>
              </w:rPr>
              <w:t xml:space="preserve">2. szuflada: minimum 35 el. (grzechotka teleskopowa, pokrętło, pokrętło uchylne, redukcje, nasadki długie na 1/2", </w:t>
            </w:r>
            <w:proofErr w:type="spellStart"/>
            <w:r w:rsidRPr="00AF0F51">
              <w:rPr>
                <w:rFonts w:ascii="Calibri Light" w:hAnsi="Calibri Light" w:cs="Calibri Light"/>
                <w:bCs/>
              </w:rPr>
              <w:t>torxy</w:t>
            </w:r>
            <w:proofErr w:type="spellEnd"/>
            <w:r w:rsidRPr="00AF0F51">
              <w:rPr>
                <w:rFonts w:ascii="Calibri Light" w:hAnsi="Calibri Light" w:cs="Calibri Light"/>
                <w:bCs/>
              </w:rPr>
              <w:t xml:space="preserve"> i </w:t>
            </w:r>
            <w:proofErr w:type="spellStart"/>
            <w:r w:rsidRPr="00AF0F51">
              <w:rPr>
                <w:rFonts w:ascii="Calibri Light" w:hAnsi="Calibri Light" w:cs="Calibri Light"/>
                <w:bCs/>
              </w:rPr>
              <w:t>imbusy</w:t>
            </w:r>
            <w:proofErr w:type="spellEnd"/>
            <w:r w:rsidRPr="00AF0F51">
              <w:rPr>
                <w:rFonts w:ascii="Calibri Light" w:hAnsi="Calibri Light" w:cs="Calibri Light"/>
                <w:bCs/>
              </w:rPr>
              <w:t xml:space="preserve"> na 1/2 w obsadzie);</w:t>
            </w:r>
          </w:p>
          <w:p w14:paraId="1751EA49" w14:textId="77777777" w:rsidR="00294C46" w:rsidRPr="00AF0F51" w:rsidRDefault="00294C46" w:rsidP="00294C46">
            <w:pPr>
              <w:autoSpaceDE w:val="0"/>
              <w:autoSpaceDN w:val="0"/>
              <w:adjustRightInd w:val="0"/>
              <w:jc w:val="both"/>
              <w:rPr>
                <w:rFonts w:ascii="Calibri Light" w:hAnsi="Calibri Light" w:cs="Calibri Light"/>
                <w:bCs/>
              </w:rPr>
            </w:pPr>
            <w:r w:rsidRPr="00AF0F51">
              <w:rPr>
                <w:rFonts w:ascii="Calibri Light" w:hAnsi="Calibri Light" w:cs="Calibri Light"/>
                <w:bCs/>
              </w:rPr>
              <w:t xml:space="preserve">3. szuflada: minimum 75 el. (klucze </w:t>
            </w:r>
            <w:proofErr w:type="spellStart"/>
            <w:r w:rsidRPr="00AF0F51">
              <w:rPr>
                <w:rFonts w:ascii="Calibri Light" w:hAnsi="Calibri Light" w:cs="Calibri Light"/>
                <w:bCs/>
              </w:rPr>
              <w:t>płaskooczkowe</w:t>
            </w:r>
            <w:proofErr w:type="spellEnd"/>
            <w:r w:rsidRPr="00AF0F51">
              <w:rPr>
                <w:rFonts w:ascii="Calibri Light" w:hAnsi="Calibri Light" w:cs="Calibri Light"/>
                <w:bCs/>
              </w:rPr>
              <w:t xml:space="preserve"> odgięte, </w:t>
            </w:r>
            <w:proofErr w:type="spellStart"/>
            <w:r w:rsidRPr="00AF0F51">
              <w:rPr>
                <w:rFonts w:ascii="Calibri Light" w:hAnsi="Calibri Light" w:cs="Calibri Light"/>
                <w:bCs/>
              </w:rPr>
              <w:t>płaskooczkowe</w:t>
            </w:r>
            <w:proofErr w:type="spellEnd"/>
            <w:r w:rsidRPr="00AF0F51">
              <w:rPr>
                <w:rFonts w:ascii="Calibri Light" w:hAnsi="Calibri Light" w:cs="Calibri Light"/>
                <w:bCs/>
              </w:rPr>
              <w:t>, bity);</w:t>
            </w:r>
          </w:p>
          <w:p w14:paraId="3C95A390" w14:textId="77777777" w:rsidR="00294C46" w:rsidRPr="00AF0F51" w:rsidRDefault="00294C46" w:rsidP="00294C46">
            <w:pPr>
              <w:autoSpaceDE w:val="0"/>
              <w:autoSpaceDN w:val="0"/>
              <w:adjustRightInd w:val="0"/>
              <w:jc w:val="both"/>
              <w:rPr>
                <w:rFonts w:ascii="Calibri Light" w:hAnsi="Calibri Light" w:cs="Calibri Light"/>
                <w:bCs/>
              </w:rPr>
            </w:pPr>
            <w:r w:rsidRPr="00AF0F51">
              <w:rPr>
                <w:rFonts w:ascii="Calibri Light" w:hAnsi="Calibri Light" w:cs="Calibri Light"/>
                <w:bCs/>
              </w:rPr>
              <w:t xml:space="preserve">4. szuflada: minimum 8 el. (szczypce, szczypce </w:t>
            </w:r>
            <w:proofErr w:type="spellStart"/>
            <w:r w:rsidRPr="00AF0F51">
              <w:rPr>
                <w:rFonts w:ascii="Calibri Light" w:hAnsi="Calibri Light" w:cs="Calibri Light"/>
                <w:bCs/>
              </w:rPr>
              <w:t>segera</w:t>
            </w:r>
            <w:proofErr w:type="spellEnd"/>
            <w:r w:rsidRPr="00AF0F51">
              <w:rPr>
                <w:rFonts w:ascii="Calibri Light" w:hAnsi="Calibri Light" w:cs="Calibri Light"/>
                <w:bCs/>
              </w:rPr>
              <w:t>, szczypce morsa);</w:t>
            </w:r>
          </w:p>
          <w:p w14:paraId="53B08D83" w14:textId="5DBA301C" w:rsidR="00294C46" w:rsidRPr="00AF0F51" w:rsidRDefault="00294C46" w:rsidP="00294C46">
            <w:pPr>
              <w:autoSpaceDE w:val="0"/>
              <w:autoSpaceDN w:val="0"/>
              <w:adjustRightInd w:val="0"/>
              <w:jc w:val="both"/>
              <w:rPr>
                <w:rFonts w:ascii="Calibri Light" w:hAnsi="Calibri Light" w:cs="Calibri Light"/>
                <w:bCs/>
              </w:rPr>
            </w:pPr>
            <w:r w:rsidRPr="00AF0F51">
              <w:rPr>
                <w:rFonts w:ascii="Calibri Light" w:hAnsi="Calibri Light" w:cs="Calibri Light"/>
                <w:bCs/>
              </w:rPr>
              <w:t>5. szuflada: minimum 75 el.(młotki,</w:t>
            </w:r>
            <w:r>
              <w:rPr>
                <w:rFonts w:ascii="Calibri Light" w:hAnsi="Calibri Light" w:cs="Calibri Light"/>
                <w:bCs/>
              </w:rPr>
              <w:t xml:space="preserve"> </w:t>
            </w:r>
            <w:r w:rsidRPr="00AF0F51">
              <w:rPr>
                <w:rFonts w:ascii="Calibri Light" w:hAnsi="Calibri Light" w:cs="Calibri Light"/>
                <w:bCs/>
              </w:rPr>
              <w:t>przecinaki,</w:t>
            </w:r>
            <w:r>
              <w:rPr>
                <w:rFonts w:ascii="Calibri Light" w:hAnsi="Calibri Light" w:cs="Calibri Light"/>
                <w:bCs/>
              </w:rPr>
              <w:t xml:space="preserve"> </w:t>
            </w:r>
            <w:r w:rsidRPr="00AF0F51">
              <w:rPr>
                <w:rFonts w:ascii="Calibri Light" w:hAnsi="Calibri Light" w:cs="Calibri Light"/>
                <w:bCs/>
              </w:rPr>
              <w:t xml:space="preserve">punktaki, </w:t>
            </w:r>
            <w:proofErr w:type="spellStart"/>
            <w:r w:rsidRPr="00AF0F51">
              <w:rPr>
                <w:rFonts w:ascii="Calibri Light" w:hAnsi="Calibri Light" w:cs="Calibri Light"/>
                <w:bCs/>
              </w:rPr>
              <w:t>imbusy</w:t>
            </w:r>
            <w:proofErr w:type="spellEnd"/>
            <w:r w:rsidRPr="00AF0F51">
              <w:rPr>
                <w:rFonts w:ascii="Calibri Light" w:hAnsi="Calibri Light" w:cs="Calibri Light"/>
                <w:bCs/>
              </w:rPr>
              <w:t xml:space="preserve"> i </w:t>
            </w:r>
            <w:proofErr w:type="spellStart"/>
            <w:r w:rsidRPr="00AF0F51">
              <w:rPr>
                <w:rFonts w:ascii="Calibri Light" w:hAnsi="Calibri Light" w:cs="Calibri Light"/>
                <w:bCs/>
              </w:rPr>
              <w:t>torxy</w:t>
            </w:r>
            <w:proofErr w:type="spellEnd"/>
            <w:r w:rsidRPr="00AF0F51">
              <w:rPr>
                <w:rFonts w:ascii="Calibri Light" w:hAnsi="Calibri Light" w:cs="Calibri Light"/>
                <w:bCs/>
              </w:rPr>
              <w:t xml:space="preserve"> w L, końcówki precyzyjne, chwytak, nożyk, miarka,</w:t>
            </w:r>
            <w:r>
              <w:rPr>
                <w:rFonts w:ascii="Calibri Light" w:hAnsi="Calibri Light" w:cs="Calibri Light"/>
                <w:bCs/>
              </w:rPr>
              <w:t xml:space="preserve"> </w:t>
            </w:r>
            <w:r w:rsidRPr="00AF0F51">
              <w:rPr>
                <w:rFonts w:ascii="Calibri Light" w:hAnsi="Calibri Light" w:cs="Calibri Light"/>
                <w:bCs/>
              </w:rPr>
              <w:t>piłka);</w:t>
            </w:r>
          </w:p>
          <w:p w14:paraId="75F8C1E9" w14:textId="3731B39B" w:rsidR="00294C46" w:rsidRDefault="00294C46" w:rsidP="00294C46">
            <w:pPr>
              <w:autoSpaceDE w:val="0"/>
              <w:autoSpaceDN w:val="0"/>
              <w:adjustRightInd w:val="0"/>
              <w:jc w:val="both"/>
              <w:rPr>
                <w:rFonts w:ascii="Calibri Light" w:hAnsi="Calibri Light" w:cs="Calibri Light"/>
                <w:bCs/>
              </w:rPr>
            </w:pPr>
            <w:r w:rsidRPr="00AF0F51">
              <w:rPr>
                <w:rFonts w:ascii="Calibri Light" w:hAnsi="Calibri Light" w:cs="Calibri Light"/>
                <w:bCs/>
              </w:rPr>
              <w:t>6. szuflada: minimum 24 el.(wkrętaki płaskie, krzyżakowe, elektryczne).</w:t>
            </w:r>
          </w:p>
        </w:tc>
        <w:tc>
          <w:tcPr>
            <w:tcW w:w="826" w:type="dxa"/>
          </w:tcPr>
          <w:p w14:paraId="6334030D" w14:textId="449E5F87"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szt.</w:t>
            </w:r>
          </w:p>
        </w:tc>
        <w:tc>
          <w:tcPr>
            <w:tcW w:w="613" w:type="dxa"/>
          </w:tcPr>
          <w:p w14:paraId="5D65E9DB" w14:textId="56812B04"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2</w:t>
            </w:r>
          </w:p>
        </w:tc>
      </w:tr>
      <w:tr w:rsidR="00294C46" w14:paraId="4AD44EE1" w14:textId="77777777" w:rsidTr="00294C46">
        <w:tc>
          <w:tcPr>
            <w:tcW w:w="477" w:type="dxa"/>
          </w:tcPr>
          <w:p w14:paraId="57456462" w14:textId="4DE2EF12"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2</w:t>
            </w:r>
          </w:p>
        </w:tc>
        <w:tc>
          <w:tcPr>
            <w:tcW w:w="1745" w:type="dxa"/>
          </w:tcPr>
          <w:p w14:paraId="1C28EF80" w14:textId="7722F524" w:rsidR="00294C46" w:rsidRPr="00AF0F51" w:rsidRDefault="00294C46" w:rsidP="00294C46">
            <w:pPr>
              <w:autoSpaceDE w:val="0"/>
              <w:autoSpaceDN w:val="0"/>
              <w:adjustRightInd w:val="0"/>
              <w:rPr>
                <w:rFonts w:ascii="Calibri Light" w:hAnsi="Calibri Light" w:cs="Calibri Light"/>
                <w:bCs/>
              </w:rPr>
            </w:pPr>
            <w:r w:rsidRPr="00294C46">
              <w:rPr>
                <w:rFonts w:ascii="Calibri Light" w:hAnsi="Calibri Light" w:cs="Calibri Light"/>
                <w:bCs/>
              </w:rPr>
              <w:t>Zestaw frezów składanych</w:t>
            </w:r>
          </w:p>
        </w:tc>
        <w:tc>
          <w:tcPr>
            <w:tcW w:w="6025" w:type="dxa"/>
          </w:tcPr>
          <w:p w14:paraId="4DBDD50C"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Zestaw 14 frezów składanych</w:t>
            </w:r>
          </w:p>
          <w:p w14:paraId="6978CA8E" w14:textId="06A314FD" w:rsidR="00294C46" w:rsidRPr="00AF0F51"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 xml:space="preserve">Kształt rowka ułatwiający ewakuację wióra, wielowarstwowa powłoka znacznie wydłużająca żywotność narzędzia, nierówna podziałka ostrzy dla zapewnienia maksymalnej stabilności pracy, </w:t>
            </w:r>
            <w:r w:rsidRPr="00294C46">
              <w:rPr>
                <w:rFonts w:ascii="Calibri Light" w:hAnsi="Calibri Light" w:cs="Calibri Light"/>
                <w:bCs/>
              </w:rPr>
              <w:lastRenderedPageBreak/>
              <w:t>możliwość pracy zarówno z chłodziwem jak i na sucho, praca na bardzo dużych posuwach, faza 45° dla większej wytrzymałości naroża.</w:t>
            </w:r>
          </w:p>
        </w:tc>
        <w:tc>
          <w:tcPr>
            <w:tcW w:w="826" w:type="dxa"/>
          </w:tcPr>
          <w:p w14:paraId="59FF873F" w14:textId="200148A6"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lastRenderedPageBreak/>
              <w:t>zestaw</w:t>
            </w:r>
          </w:p>
        </w:tc>
        <w:tc>
          <w:tcPr>
            <w:tcW w:w="613" w:type="dxa"/>
          </w:tcPr>
          <w:p w14:paraId="3AF457AD" w14:textId="2D0B40EE"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1</w:t>
            </w:r>
          </w:p>
        </w:tc>
      </w:tr>
      <w:tr w:rsidR="00294C46" w14:paraId="352F2BF8" w14:textId="77777777" w:rsidTr="00294C46">
        <w:tc>
          <w:tcPr>
            <w:tcW w:w="477" w:type="dxa"/>
          </w:tcPr>
          <w:p w14:paraId="167BF49F" w14:textId="6DB69BE3"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3</w:t>
            </w:r>
          </w:p>
        </w:tc>
        <w:tc>
          <w:tcPr>
            <w:tcW w:w="1745" w:type="dxa"/>
          </w:tcPr>
          <w:p w14:paraId="2C644623" w14:textId="533B1700" w:rsidR="00294C46" w:rsidRPr="00294C46" w:rsidRDefault="00294C46" w:rsidP="00294C46">
            <w:pPr>
              <w:autoSpaceDE w:val="0"/>
              <w:autoSpaceDN w:val="0"/>
              <w:adjustRightInd w:val="0"/>
              <w:rPr>
                <w:rFonts w:ascii="Calibri Light" w:hAnsi="Calibri Light" w:cs="Calibri Light"/>
                <w:bCs/>
              </w:rPr>
            </w:pPr>
            <w:r w:rsidRPr="00294C46">
              <w:rPr>
                <w:rFonts w:ascii="Calibri Light" w:hAnsi="Calibri Light" w:cs="Calibri Light"/>
                <w:bCs/>
              </w:rPr>
              <w:t>Zestaw noży tokarskich składanych</w:t>
            </w:r>
          </w:p>
        </w:tc>
        <w:tc>
          <w:tcPr>
            <w:tcW w:w="6025" w:type="dxa"/>
          </w:tcPr>
          <w:p w14:paraId="1DE38668" w14:textId="06BE43FC"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Zestaw 7 noży tokarskich składanych z płytkami obracanymi HM z powłoką tytanową; rozmiar noży 20x20.</w:t>
            </w:r>
          </w:p>
        </w:tc>
        <w:tc>
          <w:tcPr>
            <w:tcW w:w="826" w:type="dxa"/>
          </w:tcPr>
          <w:p w14:paraId="3CA80784" w14:textId="0F3E3C6D"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zestaw</w:t>
            </w:r>
          </w:p>
        </w:tc>
        <w:tc>
          <w:tcPr>
            <w:tcW w:w="613" w:type="dxa"/>
          </w:tcPr>
          <w:p w14:paraId="15353496" w14:textId="61A0ECF9"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1</w:t>
            </w:r>
          </w:p>
        </w:tc>
      </w:tr>
      <w:tr w:rsidR="00294C46" w14:paraId="3A96993B" w14:textId="77777777" w:rsidTr="00294C46">
        <w:tc>
          <w:tcPr>
            <w:tcW w:w="477" w:type="dxa"/>
          </w:tcPr>
          <w:p w14:paraId="05A82244" w14:textId="3E813E55"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4</w:t>
            </w:r>
          </w:p>
        </w:tc>
        <w:tc>
          <w:tcPr>
            <w:tcW w:w="1745" w:type="dxa"/>
          </w:tcPr>
          <w:p w14:paraId="1E374FA4" w14:textId="14E4EECE" w:rsidR="00294C46" w:rsidRPr="00294C46" w:rsidRDefault="00294C46" w:rsidP="00294C46">
            <w:pPr>
              <w:autoSpaceDE w:val="0"/>
              <w:autoSpaceDN w:val="0"/>
              <w:adjustRightInd w:val="0"/>
              <w:rPr>
                <w:rFonts w:ascii="Calibri Light" w:hAnsi="Calibri Light" w:cs="Calibri Light"/>
                <w:bCs/>
              </w:rPr>
            </w:pPr>
            <w:r w:rsidRPr="00294C46">
              <w:rPr>
                <w:rFonts w:ascii="Calibri Light" w:hAnsi="Calibri Light" w:cs="Calibri Light"/>
                <w:bCs/>
              </w:rPr>
              <w:t>Półautomatyczna przecinarka taśmowa do metalu</w:t>
            </w:r>
          </w:p>
        </w:tc>
        <w:tc>
          <w:tcPr>
            <w:tcW w:w="6025" w:type="dxa"/>
          </w:tcPr>
          <w:p w14:paraId="12A4B6F3"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Fabrycznie nowe urządzenie: Parametry maszyny:</w:t>
            </w:r>
          </w:p>
          <w:p w14:paraId="540B39BB"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-hydrauliczne podnoszenie i opuszczanie ramienia z płynną regulacją opadania ramienia</w:t>
            </w:r>
          </w:p>
          <w:p w14:paraId="4DB29047"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 prędkość taśmy: 36/70 m/min</w:t>
            </w:r>
          </w:p>
          <w:p w14:paraId="5655C95C"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 cięcie pod kątem: lewo od 45° do 60° prawo</w:t>
            </w:r>
          </w:p>
          <w:p w14:paraId="341AB8E5"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 imadło:  hydrauliczne</w:t>
            </w:r>
          </w:p>
          <w:p w14:paraId="0034074E"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 minimalna średnica cięcia - ø 5 mm</w:t>
            </w:r>
          </w:p>
          <w:p w14:paraId="6708F434"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 minimalna długość materiału w imadle - 30 mm</w:t>
            </w:r>
          </w:p>
          <w:p w14:paraId="4AF6FE40" w14:textId="7714F60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 moc:  minimum 2 kW</w:t>
            </w:r>
            <w:r>
              <w:rPr>
                <w:rFonts w:ascii="Calibri Light" w:hAnsi="Calibri Light" w:cs="Calibri Light"/>
                <w:bCs/>
              </w:rPr>
              <w:t xml:space="preserve"> </w:t>
            </w:r>
          </w:p>
        </w:tc>
        <w:tc>
          <w:tcPr>
            <w:tcW w:w="826" w:type="dxa"/>
          </w:tcPr>
          <w:p w14:paraId="0084B585" w14:textId="236A8298"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szt.</w:t>
            </w:r>
          </w:p>
        </w:tc>
        <w:tc>
          <w:tcPr>
            <w:tcW w:w="613" w:type="dxa"/>
          </w:tcPr>
          <w:p w14:paraId="7E3461BD" w14:textId="4820D3A4"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1</w:t>
            </w:r>
          </w:p>
        </w:tc>
      </w:tr>
      <w:tr w:rsidR="00294C46" w14:paraId="7E947140" w14:textId="77777777" w:rsidTr="00294C46">
        <w:tc>
          <w:tcPr>
            <w:tcW w:w="477" w:type="dxa"/>
          </w:tcPr>
          <w:p w14:paraId="12C94D7F" w14:textId="1FC9B10B"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5</w:t>
            </w:r>
          </w:p>
        </w:tc>
        <w:tc>
          <w:tcPr>
            <w:tcW w:w="1745" w:type="dxa"/>
          </w:tcPr>
          <w:p w14:paraId="4FAEC732" w14:textId="78B11E51" w:rsidR="00294C46" w:rsidRPr="00294C46" w:rsidRDefault="00294C46" w:rsidP="00294C46">
            <w:pPr>
              <w:autoSpaceDE w:val="0"/>
              <w:autoSpaceDN w:val="0"/>
              <w:adjustRightInd w:val="0"/>
              <w:rPr>
                <w:rFonts w:ascii="Calibri Light" w:hAnsi="Calibri Light" w:cs="Calibri Light"/>
                <w:bCs/>
              </w:rPr>
            </w:pPr>
            <w:r w:rsidRPr="00294C46">
              <w:rPr>
                <w:rFonts w:ascii="Calibri Light" w:hAnsi="Calibri Light" w:cs="Calibri Light"/>
                <w:bCs/>
              </w:rPr>
              <w:t>Tokarka pozioma</w:t>
            </w:r>
          </w:p>
        </w:tc>
        <w:tc>
          <w:tcPr>
            <w:tcW w:w="6025" w:type="dxa"/>
          </w:tcPr>
          <w:p w14:paraId="7DE59E10"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Fabrycznie nowe urządzenie: Parametry maszyny:</w:t>
            </w:r>
          </w:p>
          <w:p w14:paraId="6CEDD0CF"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Średnica obrabiania nad łożem minimum 380 mm</w:t>
            </w:r>
          </w:p>
          <w:p w14:paraId="7A707EEB"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Prześwit wrzeciona minimum 52 mm</w:t>
            </w:r>
          </w:p>
          <w:p w14:paraId="48C208F6"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Funkcja V-constans – prędkość wrzeciona przy planowaniu dostosowywana jest automatycznie do zmian średnicy elementu</w:t>
            </w:r>
          </w:p>
          <w:p w14:paraId="56DEAE7E" w14:textId="09D5DCF0"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Silnik wrzeciona gł. o mocy m</w:t>
            </w:r>
            <w:r>
              <w:rPr>
                <w:rFonts w:ascii="Calibri Light" w:hAnsi="Calibri Light" w:cs="Calibri Light"/>
                <w:bCs/>
              </w:rPr>
              <w:t>i</w:t>
            </w:r>
            <w:r w:rsidRPr="00294C46">
              <w:rPr>
                <w:rFonts w:ascii="Calibri Light" w:hAnsi="Calibri Light" w:cs="Calibri Light"/>
                <w:bCs/>
              </w:rPr>
              <w:t>nimum 5 kW</w:t>
            </w:r>
          </w:p>
          <w:p w14:paraId="37D8EB8B"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Smarowanie centralne</w:t>
            </w:r>
          </w:p>
          <w:p w14:paraId="17D1102F"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3-osiowy wskaźnik pozycji ze zintegrowanym wyświetlaczem prędkości wrzeciona Rozstaw kłów: minimum 1.500 mm</w:t>
            </w:r>
          </w:p>
          <w:p w14:paraId="4A66A900"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Wysokość w kłach: minimum 200 mm</w:t>
            </w:r>
          </w:p>
          <w:p w14:paraId="5F6E3B3E"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Średnica obrabiania nad łożem: minimum 350 mm</w:t>
            </w:r>
          </w:p>
          <w:p w14:paraId="22E395FD"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Średnica obrabiania nad mostkiem do łoża tokarki: minimum 550 mm</w:t>
            </w:r>
          </w:p>
          <w:p w14:paraId="0FFDC3EF"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 xml:space="preserve">Średnica obrotu przez </w:t>
            </w:r>
            <w:proofErr w:type="spellStart"/>
            <w:r w:rsidRPr="00294C46">
              <w:rPr>
                <w:rFonts w:ascii="Calibri Light" w:hAnsi="Calibri Light" w:cs="Calibri Light"/>
                <w:bCs/>
              </w:rPr>
              <w:t>support</w:t>
            </w:r>
            <w:proofErr w:type="spellEnd"/>
            <w:r w:rsidRPr="00294C46">
              <w:rPr>
                <w:rFonts w:ascii="Calibri Light" w:hAnsi="Calibri Light" w:cs="Calibri Light"/>
                <w:bCs/>
              </w:rPr>
              <w:t>: minimum 250 mm</w:t>
            </w:r>
          </w:p>
          <w:p w14:paraId="15526412"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Długość mostka do łoża tokarki: minimum 190 mm</w:t>
            </w:r>
          </w:p>
          <w:p w14:paraId="14D5BB84"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Szerokość łoża: minimum 250 mm</w:t>
            </w:r>
          </w:p>
          <w:p w14:paraId="66877A89"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 xml:space="preserve">Zakres prędkości, wysokie: 550 - 3.000 </w:t>
            </w:r>
            <w:proofErr w:type="spellStart"/>
            <w:r w:rsidRPr="00294C46">
              <w:rPr>
                <w:rFonts w:ascii="Calibri Light" w:hAnsi="Calibri Light" w:cs="Calibri Light"/>
                <w:bCs/>
              </w:rPr>
              <w:t>obr</w:t>
            </w:r>
            <w:proofErr w:type="spellEnd"/>
            <w:r w:rsidRPr="00294C46">
              <w:rPr>
                <w:rFonts w:ascii="Calibri Light" w:hAnsi="Calibri Light" w:cs="Calibri Light"/>
                <w:bCs/>
              </w:rPr>
              <w:t>./min</w:t>
            </w:r>
          </w:p>
          <w:p w14:paraId="7674D3D3"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 xml:space="preserve">Zakres prędkości, niskie: 30 - 550 </w:t>
            </w:r>
            <w:proofErr w:type="spellStart"/>
            <w:r w:rsidRPr="00294C46">
              <w:rPr>
                <w:rFonts w:ascii="Calibri Light" w:hAnsi="Calibri Light" w:cs="Calibri Light"/>
                <w:bCs/>
              </w:rPr>
              <w:t>obr</w:t>
            </w:r>
            <w:proofErr w:type="spellEnd"/>
            <w:r w:rsidRPr="00294C46">
              <w:rPr>
                <w:rFonts w:ascii="Calibri Light" w:hAnsi="Calibri Light" w:cs="Calibri Light"/>
                <w:bCs/>
              </w:rPr>
              <w:t>./min</w:t>
            </w:r>
          </w:p>
          <w:p w14:paraId="7AEF41BB"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Prześwit wrzeciona: minimum 52 mm</w:t>
            </w:r>
          </w:p>
          <w:p w14:paraId="47B99B58"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 xml:space="preserve">Gniazdo wrzeciona: </w:t>
            </w:r>
            <w:proofErr w:type="spellStart"/>
            <w:r w:rsidRPr="00294C46">
              <w:rPr>
                <w:rFonts w:ascii="Calibri Light" w:hAnsi="Calibri Light" w:cs="Calibri Light"/>
                <w:bCs/>
              </w:rPr>
              <w:t>Camlock</w:t>
            </w:r>
            <w:proofErr w:type="spellEnd"/>
            <w:r w:rsidRPr="00294C46">
              <w:rPr>
                <w:rFonts w:ascii="Calibri Light" w:hAnsi="Calibri Light" w:cs="Calibri Light"/>
                <w:bCs/>
              </w:rPr>
              <w:t xml:space="preserve"> D1-6</w:t>
            </w:r>
          </w:p>
          <w:p w14:paraId="368954EA"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Stożek wrzeciona: MT 6</w:t>
            </w:r>
          </w:p>
          <w:p w14:paraId="7F1C9CA1" w14:textId="4D8B5598"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Konik MT 4.</w:t>
            </w:r>
          </w:p>
        </w:tc>
        <w:tc>
          <w:tcPr>
            <w:tcW w:w="826" w:type="dxa"/>
          </w:tcPr>
          <w:p w14:paraId="07B1DA08" w14:textId="0AE92031"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szt.</w:t>
            </w:r>
          </w:p>
        </w:tc>
        <w:tc>
          <w:tcPr>
            <w:tcW w:w="613" w:type="dxa"/>
          </w:tcPr>
          <w:p w14:paraId="4D061D07" w14:textId="2C84B68E"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1</w:t>
            </w:r>
          </w:p>
        </w:tc>
      </w:tr>
      <w:tr w:rsidR="00294C46" w14:paraId="1176AE13" w14:textId="77777777" w:rsidTr="00294C46">
        <w:tc>
          <w:tcPr>
            <w:tcW w:w="477" w:type="dxa"/>
          </w:tcPr>
          <w:p w14:paraId="7D2D9199" w14:textId="1100D4AA"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6</w:t>
            </w:r>
          </w:p>
        </w:tc>
        <w:tc>
          <w:tcPr>
            <w:tcW w:w="1745" w:type="dxa"/>
          </w:tcPr>
          <w:p w14:paraId="583797B6" w14:textId="0B00F969" w:rsidR="00294C46" w:rsidRPr="00294C46" w:rsidRDefault="00294C46" w:rsidP="00294C46">
            <w:pPr>
              <w:autoSpaceDE w:val="0"/>
              <w:autoSpaceDN w:val="0"/>
              <w:adjustRightInd w:val="0"/>
              <w:rPr>
                <w:rFonts w:ascii="Calibri Light" w:hAnsi="Calibri Light" w:cs="Calibri Light"/>
                <w:bCs/>
              </w:rPr>
            </w:pPr>
            <w:r w:rsidRPr="00294C46">
              <w:rPr>
                <w:rFonts w:ascii="Calibri Light" w:hAnsi="Calibri Light" w:cs="Calibri Light"/>
                <w:bCs/>
              </w:rPr>
              <w:t>Spawarka  TIG/MMA</w:t>
            </w:r>
          </w:p>
        </w:tc>
        <w:tc>
          <w:tcPr>
            <w:tcW w:w="6025" w:type="dxa"/>
          </w:tcPr>
          <w:p w14:paraId="7376B312" w14:textId="61E3C62E"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Zakres regulacji prądu MMA/TIG DC</w:t>
            </w:r>
            <w:r>
              <w:rPr>
                <w:rFonts w:ascii="Calibri Light" w:hAnsi="Calibri Light" w:cs="Calibri Light"/>
                <w:bCs/>
              </w:rPr>
              <w:t xml:space="preserve"> </w:t>
            </w:r>
            <w:r w:rsidRPr="00294C46">
              <w:rPr>
                <w:rFonts w:ascii="Calibri Light" w:hAnsi="Calibri Light" w:cs="Calibri Light"/>
                <w:bCs/>
              </w:rPr>
              <w:t>20-400 A</w:t>
            </w:r>
          </w:p>
          <w:p w14:paraId="2BC0B938" w14:textId="238E34F5"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Prąd przy ED 100% 40°C Elektroda</w:t>
            </w:r>
            <w:r>
              <w:rPr>
                <w:rFonts w:ascii="Calibri Light" w:hAnsi="Calibri Light" w:cs="Calibri Light"/>
                <w:bCs/>
              </w:rPr>
              <w:t xml:space="preserve"> </w:t>
            </w:r>
            <w:r w:rsidRPr="00294C46">
              <w:rPr>
                <w:rFonts w:ascii="Calibri Light" w:hAnsi="Calibri Light" w:cs="Calibri Light"/>
                <w:bCs/>
              </w:rPr>
              <w:t>310 A</w:t>
            </w:r>
          </w:p>
          <w:p w14:paraId="1B8E609A"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Prąd przy ED 100% 40°C TIG DC</w:t>
            </w:r>
            <w:r w:rsidRPr="00294C46">
              <w:rPr>
                <w:rFonts w:ascii="Calibri Light" w:hAnsi="Calibri Light" w:cs="Calibri Light"/>
                <w:bCs/>
              </w:rPr>
              <w:tab/>
              <w:t>310 A</w:t>
            </w:r>
          </w:p>
          <w:p w14:paraId="401CC3D2" w14:textId="6FD7E06E"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Napięcie zasilania</w:t>
            </w:r>
            <w:r>
              <w:rPr>
                <w:rFonts w:ascii="Calibri Light" w:hAnsi="Calibri Light" w:cs="Calibri Light"/>
                <w:bCs/>
              </w:rPr>
              <w:t xml:space="preserve"> </w:t>
            </w:r>
            <w:r w:rsidRPr="00294C46">
              <w:rPr>
                <w:rFonts w:ascii="Calibri Light" w:hAnsi="Calibri Light" w:cs="Calibri Light"/>
                <w:bCs/>
              </w:rPr>
              <w:t>400V</w:t>
            </w:r>
          </w:p>
          <w:p w14:paraId="2A911AE5" w14:textId="1C75636D"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Standard: EN 60974-1:2012, EN 60974-10:2014</w:t>
            </w:r>
          </w:p>
          <w:p w14:paraId="67C40824" w14:textId="2270335F"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Klasa EMC</w:t>
            </w:r>
            <w:r>
              <w:rPr>
                <w:rFonts w:ascii="Calibri Light" w:hAnsi="Calibri Light" w:cs="Calibri Light"/>
                <w:bCs/>
              </w:rPr>
              <w:t xml:space="preserve"> </w:t>
            </w:r>
            <w:r w:rsidRPr="00294C46">
              <w:rPr>
                <w:rFonts w:ascii="Calibri Light" w:hAnsi="Calibri Light" w:cs="Calibri Light"/>
                <w:bCs/>
              </w:rPr>
              <w:t>A</w:t>
            </w:r>
          </w:p>
        </w:tc>
        <w:tc>
          <w:tcPr>
            <w:tcW w:w="826" w:type="dxa"/>
          </w:tcPr>
          <w:p w14:paraId="667943EA" w14:textId="3EEFB780"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szt.</w:t>
            </w:r>
          </w:p>
        </w:tc>
        <w:tc>
          <w:tcPr>
            <w:tcW w:w="613" w:type="dxa"/>
          </w:tcPr>
          <w:p w14:paraId="552F44FE" w14:textId="0D5F6C7D"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1</w:t>
            </w:r>
          </w:p>
        </w:tc>
      </w:tr>
      <w:tr w:rsidR="00294C46" w14:paraId="048F3057" w14:textId="77777777" w:rsidTr="00294C46">
        <w:tc>
          <w:tcPr>
            <w:tcW w:w="477" w:type="dxa"/>
          </w:tcPr>
          <w:p w14:paraId="01579CA3" w14:textId="043E3B2C"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7</w:t>
            </w:r>
          </w:p>
        </w:tc>
        <w:tc>
          <w:tcPr>
            <w:tcW w:w="1745" w:type="dxa"/>
          </w:tcPr>
          <w:p w14:paraId="1920C700" w14:textId="25AC9C56" w:rsidR="00294C46" w:rsidRPr="00294C46" w:rsidRDefault="00294C46" w:rsidP="00294C46">
            <w:pPr>
              <w:autoSpaceDE w:val="0"/>
              <w:autoSpaceDN w:val="0"/>
              <w:adjustRightInd w:val="0"/>
              <w:rPr>
                <w:rFonts w:ascii="Calibri Light" w:hAnsi="Calibri Light" w:cs="Calibri Light"/>
                <w:bCs/>
              </w:rPr>
            </w:pPr>
            <w:r w:rsidRPr="00294C46">
              <w:rPr>
                <w:rFonts w:ascii="Calibri Light" w:hAnsi="Calibri Light" w:cs="Calibri Light"/>
                <w:bCs/>
              </w:rPr>
              <w:t>Szafka warsztatowa metalowa dwudrzwiowa</w:t>
            </w:r>
          </w:p>
        </w:tc>
        <w:tc>
          <w:tcPr>
            <w:tcW w:w="6025" w:type="dxa"/>
          </w:tcPr>
          <w:p w14:paraId="50E6FB6A"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 xml:space="preserve">Szafka metalowa zamykana na klucz  </w:t>
            </w:r>
          </w:p>
          <w:p w14:paraId="4847E79A"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 xml:space="preserve">3 półki   </w:t>
            </w:r>
          </w:p>
          <w:p w14:paraId="098CCD79"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Wysokość: minimum 90 cm</w:t>
            </w:r>
          </w:p>
          <w:p w14:paraId="79B35C37"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Szerokość: minimum 90 cm</w:t>
            </w:r>
          </w:p>
          <w:p w14:paraId="70E5B233"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Głębokość: minimum 40 cm</w:t>
            </w:r>
          </w:p>
          <w:p w14:paraId="36F2310F"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Maksymalne obciążenie: 100 kg</w:t>
            </w:r>
          </w:p>
          <w:p w14:paraId="197EFDCE" w14:textId="0450E0E6"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Konstrukcja: stal z powłoką z farby proszkowej</w:t>
            </w:r>
          </w:p>
        </w:tc>
        <w:tc>
          <w:tcPr>
            <w:tcW w:w="826" w:type="dxa"/>
          </w:tcPr>
          <w:p w14:paraId="37DB8CA9" w14:textId="61AA74BB"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szt.</w:t>
            </w:r>
          </w:p>
        </w:tc>
        <w:tc>
          <w:tcPr>
            <w:tcW w:w="613" w:type="dxa"/>
          </w:tcPr>
          <w:p w14:paraId="7CAFEFCB" w14:textId="66C897A1"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5</w:t>
            </w:r>
          </w:p>
        </w:tc>
      </w:tr>
      <w:tr w:rsidR="00294C46" w14:paraId="1C036751" w14:textId="77777777" w:rsidTr="00294C46">
        <w:tc>
          <w:tcPr>
            <w:tcW w:w="477" w:type="dxa"/>
          </w:tcPr>
          <w:p w14:paraId="6E2E6B70" w14:textId="499F3C5B"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8</w:t>
            </w:r>
          </w:p>
        </w:tc>
        <w:tc>
          <w:tcPr>
            <w:tcW w:w="1745" w:type="dxa"/>
          </w:tcPr>
          <w:p w14:paraId="05DC9B28" w14:textId="023BEC95" w:rsidR="00294C46" w:rsidRPr="00294C46" w:rsidRDefault="00294C46" w:rsidP="00294C46">
            <w:pPr>
              <w:autoSpaceDE w:val="0"/>
              <w:autoSpaceDN w:val="0"/>
              <w:adjustRightInd w:val="0"/>
              <w:rPr>
                <w:rFonts w:ascii="Calibri Light" w:hAnsi="Calibri Light" w:cs="Calibri Light"/>
                <w:bCs/>
              </w:rPr>
            </w:pPr>
            <w:r w:rsidRPr="00294C46">
              <w:rPr>
                <w:rFonts w:ascii="Calibri Light" w:hAnsi="Calibri Light" w:cs="Calibri Light"/>
                <w:bCs/>
              </w:rPr>
              <w:t>Szafa metalowa warsztatowa</w:t>
            </w:r>
          </w:p>
        </w:tc>
        <w:tc>
          <w:tcPr>
            <w:tcW w:w="6025" w:type="dxa"/>
          </w:tcPr>
          <w:p w14:paraId="1484A9EA"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Szafa z zimnowalcowanej blachy stalowej o grubości 1,1mm,</w:t>
            </w:r>
          </w:p>
          <w:p w14:paraId="40772FB4"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Wysokość: minimum 180 cm</w:t>
            </w:r>
          </w:p>
          <w:p w14:paraId="376DE0FC"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Szerokość: minimum 90 cm</w:t>
            </w:r>
          </w:p>
          <w:p w14:paraId="0D5D0029"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Głębokość: minimum 50 cm</w:t>
            </w:r>
          </w:p>
          <w:p w14:paraId="7B38FD8F" w14:textId="66F3E48F"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lastRenderedPageBreak/>
              <w:t>Komora przechowywania + szuflady (minimum 5).</w:t>
            </w:r>
          </w:p>
        </w:tc>
        <w:tc>
          <w:tcPr>
            <w:tcW w:w="826" w:type="dxa"/>
          </w:tcPr>
          <w:p w14:paraId="54644159" w14:textId="41911D96"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lastRenderedPageBreak/>
              <w:t>szt.</w:t>
            </w:r>
          </w:p>
        </w:tc>
        <w:tc>
          <w:tcPr>
            <w:tcW w:w="613" w:type="dxa"/>
          </w:tcPr>
          <w:p w14:paraId="252BCA7A" w14:textId="26CE8D93"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3</w:t>
            </w:r>
          </w:p>
        </w:tc>
      </w:tr>
      <w:tr w:rsidR="00294C46" w14:paraId="0D28EF24" w14:textId="77777777" w:rsidTr="00294C46">
        <w:tc>
          <w:tcPr>
            <w:tcW w:w="477" w:type="dxa"/>
          </w:tcPr>
          <w:p w14:paraId="446FB19E" w14:textId="766AE602"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9</w:t>
            </w:r>
          </w:p>
        </w:tc>
        <w:tc>
          <w:tcPr>
            <w:tcW w:w="1745" w:type="dxa"/>
          </w:tcPr>
          <w:p w14:paraId="0BFDDBE2" w14:textId="13BA2DF7" w:rsidR="00294C46" w:rsidRPr="00294C46" w:rsidRDefault="00294C46" w:rsidP="00294C46">
            <w:pPr>
              <w:autoSpaceDE w:val="0"/>
              <w:autoSpaceDN w:val="0"/>
              <w:adjustRightInd w:val="0"/>
              <w:rPr>
                <w:rFonts w:ascii="Calibri Light" w:hAnsi="Calibri Light" w:cs="Calibri Light"/>
                <w:bCs/>
              </w:rPr>
            </w:pPr>
            <w:r w:rsidRPr="00294C46">
              <w:rPr>
                <w:rFonts w:ascii="Calibri Light" w:hAnsi="Calibri Light" w:cs="Calibri Light"/>
                <w:bCs/>
              </w:rPr>
              <w:t>Stół montażowy spawalniczy ślusarski 1500x1500 mm</w:t>
            </w:r>
          </w:p>
        </w:tc>
        <w:tc>
          <w:tcPr>
            <w:tcW w:w="6025" w:type="dxa"/>
          </w:tcPr>
          <w:p w14:paraId="65130A1B"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 xml:space="preserve">Wymiar stołu </w:t>
            </w:r>
            <w:r w:rsidRPr="00294C46">
              <w:rPr>
                <w:rFonts w:ascii="Calibri Light" w:hAnsi="Calibri Light" w:cs="Calibri Light"/>
                <w:bCs/>
              </w:rPr>
              <w:tab/>
              <w:t>minimum 1500 x 1500 mm</w:t>
            </w:r>
          </w:p>
          <w:p w14:paraId="2677AD6A"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 xml:space="preserve">Grubość blatu </w:t>
            </w:r>
            <w:r w:rsidRPr="00294C46">
              <w:rPr>
                <w:rFonts w:ascii="Calibri Light" w:hAnsi="Calibri Light" w:cs="Calibri Light"/>
                <w:bCs/>
              </w:rPr>
              <w:tab/>
              <w:t>minimum 115 mm</w:t>
            </w:r>
          </w:p>
          <w:p w14:paraId="58447BCC" w14:textId="77777777"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 xml:space="preserve">Wymiar otworu </w:t>
            </w:r>
            <w:r w:rsidRPr="00294C46">
              <w:rPr>
                <w:rFonts w:ascii="Calibri Light" w:hAnsi="Calibri Light" w:cs="Calibri Light"/>
                <w:bCs/>
              </w:rPr>
              <w:tab/>
              <w:t>50 x 50 mm</w:t>
            </w:r>
          </w:p>
          <w:p w14:paraId="24E92CA5" w14:textId="564E151A" w:rsidR="00294C46" w:rsidRPr="00294C46" w:rsidRDefault="00294C46" w:rsidP="00294C46">
            <w:pPr>
              <w:autoSpaceDE w:val="0"/>
              <w:autoSpaceDN w:val="0"/>
              <w:adjustRightInd w:val="0"/>
              <w:jc w:val="both"/>
              <w:rPr>
                <w:rFonts w:ascii="Calibri Light" w:hAnsi="Calibri Light" w:cs="Calibri Light"/>
                <w:bCs/>
              </w:rPr>
            </w:pPr>
            <w:r w:rsidRPr="00294C46">
              <w:rPr>
                <w:rFonts w:ascii="Calibri Light" w:hAnsi="Calibri Light" w:cs="Calibri Light"/>
                <w:bCs/>
              </w:rPr>
              <w:t xml:space="preserve">Waga </w:t>
            </w:r>
            <w:r w:rsidRPr="00294C46">
              <w:rPr>
                <w:rFonts w:ascii="Calibri Light" w:hAnsi="Calibri Light" w:cs="Calibri Light"/>
                <w:bCs/>
              </w:rPr>
              <w:tab/>
              <w:t>1800 kg</w:t>
            </w:r>
          </w:p>
        </w:tc>
        <w:tc>
          <w:tcPr>
            <w:tcW w:w="826" w:type="dxa"/>
          </w:tcPr>
          <w:p w14:paraId="20626A9E" w14:textId="425C9C07"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szt.</w:t>
            </w:r>
          </w:p>
        </w:tc>
        <w:tc>
          <w:tcPr>
            <w:tcW w:w="613" w:type="dxa"/>
          </w:tcPr>
          <w:p w14:paraId="7AA0FD78" w14:textId="75DA7ED3" w:rsidR="00294C46" w:rsidRDefault="00294C46" w:rsidP="00294C46">
            <w:pPr>
              <w:autoSpaceDE w:val="0"/>
              <w:autoSpaceDN w:val="0"/>
              <w:adjustRightInd w:val="0"/>
              <w:jc w:val="center"/>
              <w:rPr>
                <w:rFonts w:ascii="Calibri Light" w:hAnsi="Calibri Light" w:cs="Calibri Light"/>
                <w:bCs/>
              </w:rPr>
            </w:pPr>
            <w:r>
              <w:rPr>
                <w:rFonts w:ascii="Calibri Light" w:hAnsi="Calibri Light" w:cs="Calibri Light"/>
                <w:bCs/>
              </w:rPr>
              <w:t>3</w:t>
            </w:r>
          </w:p>
        </w:tc>
      </w:tr>
    </w:tbl>
    <w:p w14:paraId="0FE93DCE" w14:textId="77777777" w:rsidR="00AF0F51" w:rsidRPr="004E0084" w:rsidRDefault="00AF0F51" w:rsidP="00505B7E">
      <w:pPr>
        <w:spacing w:after="120"/>
        <w:jc w:val="both"/>
        <w:rPr>
          <w:rFonts w:ascii="Calibri Light" w:hAnsi="Calibri Light" w:cs="Calibri Light"/>
        </w:rPr>
      </w:pPr>
    </w:p>
    <w:sectPr w:rsidR="00AF0F51" w:rsidRPr="004E0084" w:rsidSect="00505B7E">
      <w:footerReference w:type="default" r:id="rId7"/>
      <w:headerReference w:type="first" r:id="rId8"/>
      <w:footerReference w:type="first" r:id="rId9"/>
      <w:pgSz w:w="11906" w:h="16838"/>
      <w:pgMar w:top="1145" w:right="1134" w:bottom="851" w:left="1134" w:header="1090" w:footer="2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92C20" w14:textId="77777777" w:rsidR="007453B1" w:rsidRDefault="007453B1" w:rsidP="00E67978">
      <w:pPr>
        <w:spacing w:after="0" w:line="240" w:lineRule="auto"/>
      </w:pPr>
      <w:r>
        <w:separator/>
      </w:r>
    </w:p>
  </w:endnote>
  <w:endnote w:type="continuationSeparator" w:id="0">
    <w:p w14:paraId="242A4629" w14:textId="77777777" w:rsidR="007453B1" w:rsidRDefault="007453B1" w:rsidP="00E67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5465907"/>
      <w:docPartObj>
        <w:docPartGallery w:val="Page Numbers (Bottom of Page)"/>
        <w:docPartUnique/>
      </w:docPartObj>
    </w:sdtPr>
    <w:sdtContent>
      <w:sdt>
        <w:sdtPr>
          <w:id w:val="-1669238322"/>
          <w:docPartObj>
            <w:docPartGallery w:val="Page Numbers (Top of Page)"/>
            <w:docPartUnique/>
          </w:docPartObj>
        </w:sdtPr>
        <w:sdtContent>
          <w:p w14:paraId="3C23B16E" w14:textId="77777777" w:rsidR="00F42C3D" w:rsidRDefault="00F42C3D">
            <w:pPr>
              <w:pStyle w:val="Stopka"/>
              <w:jc w:val="center"/>
            </w:pPr>
          </w:p>
          <w:p w14:paraId="6231C804" w14:textId="6D1F6D01" w:rsidR="00F42C3D" w:rsidRDefault="00F42C3D" w:rsidP="001E3C78">
            <w:pPr>
              <w:pStyle w:val="Stopka"/>
              <w:jc w:val="center"/>
              <w:rPr>
                <w:rFonts w:cs="Calibri"/>
                <w:sz w:val="18"/>
                <w:szCs w:val="18"/>
              </w:rPr>
            </w:pPr>
          </w:p>
          <w:p w14:paraId="5747826D" w14:textId="562FD190" w:rsidR="00F42C3D" w:rsidRDefault="00F42C3D" w:rsidP="001E3C78">
            <w:pPr>
              <w:pStyle w:val="Stopka"/>
              <w:jc w:val="center"/>
            </w:pPr>
            <w:r w:rsidRPr="00E67978">
              <w:rPr>
                <w:sz w:val="20"/>
                <w:szCs w:val="20"/>
              </w:rPr>
              <w:t xml:space="preserve">Strona </w:t>
            </w:r>
            <w:r w:rsidRPr="00E67978">
              <w:rPr>
                <w:bCs/>
                <w:sz w:val="20"/>
                <w:szCs w:val="20"/>
              </w:rPr>
              <w:fldChar w:fldCharType="begin"/>
            </w:r>
            <w:r w:rsidRPr="00E67978">
              <w:rPr>
                <w:bCs/>
                <w:sz w:val="20"/>
                <w:szCs w:val="20"/>
              </w:rPr>
              <w:instrText>PAGE</w:instrText>
            </w:r>
            <w:r w:rsidRPr="00E67978">
              <w:rPr>
                <w:bCs/>
                <w:sz w:val="20"/>
                <w:szCs w:val="20"/>
              </w:rPr>
              <w:fldChar w:fldCharType="separate"/>
            </w:r>
            <w:r w:rsidR="00B05E29">
              <w:rPr>
                <w:bCs/>
                <w:noProof/>
                <w:sz w:val="20"/>
                <w:szCs w:val="20"/>
              </w:rPr>
              <w:t>16</w:t>
            </w:r>
            <w:r w:rsidRPr="00E67978">
              <w:rPr>
                <w:bCs/>
                <w:sz w:val="20"/>
                <w:szCs w:val="20"/>
              </w:rPr>
              <w:fldChar w:fldCharType="end"/>
            </w:r>
            <w:r w:rsidRPr="00E67978">
              <w:rPr>
                <w:sz w:val="20"/>
                <w:szCs w:val="20"/>
              </w:rPr>
              <w:t xml:space="preserve"> z </w:t>
            </w:r>
            <w:r w:rsidRPr="00E67978">
              <w:rPr>
                <w:bCs/>
                <w:sz w:val="20"/>
                <w:szCs w:val="20"/>
              </w:rPr>
              <w:fldChar w:fldCharType="begin"/>
            </w:r>
            <w:r w:rsidRPr="00E67978">
              <w:rPr>
                <w:bCs/>
                <w:sz w:val="20"/>
                <w:szCs w:val="20"/>
              </w:rPr>
              <w:instrText>NUMPAGES</w:instrText>
            </w:r>
            <w:r w:rsidRPr="00E67978">
              <w:rPr>
                <w:bCs/>
                <w:sz w:val="20"/>
                <w:szCs w:val="20"/>
              </w:rPr>
              <w:fldChar w:fldCharType="separate"/>
            </w:r>
            <w:r w:rsidR="00B05E29">
              <w:rPr>
                <w:bCs/>
                <w:noProof/>
                <w:sz w:val="20"/>
                <w:szCs w:val="20"/>
              </w:rPr>
              <w:t>18</w:t>
            </w:r>
            <w:r w:rsidRPr="00E67978">
              <w:rPr>
                <w:bCs/>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29785" w14:textId="786CFCDD" w:rsidR="00505B7E" w:rsidRPr="00DC15CA" w:rsidRDefault="00505B7E" w:rsidP="00D94BB9">
    <w:pPr>
      <w:pStyle w:val="Stopka"/>
      <w:spacing w:after="80"/>
      <w:jc w:val="center"/>
      <w:rPr>
        <w:color w:val="EE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990C6" w14:textId="77777777" w:rsidR="007453B1" w:rsidRDefault="007453B1" w:rsidP="00E67978">
      <w:pPr>
        <w:spacing w:after="0" w:line="240" w:lineRule="auto"/>
      </w:pPr>
      <w:r>
        <w:separator/>
      </w:r>
    </w:p>
  </w:footnote>
  <w:footnote w:type="continuationSeparator" w:id="0">
    <w:p w14:paraId="3BC60411" w14:textId="77777777" w:rsidR="007453B1" w:rsidRDefault="007453B1" w:rsidP="00E67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9F438" w14:textId="635C0994" w:rsidR="00505B7E" w:rsidRDefault="00505B7E">
    <w:pPr>
      <w:pStyle w:val="Nagwek"/>
    </w:pPr>
    <w:r w:rsidRPr="00F45DB4">
      <w:rPr>
        <w:noProof/>
      </w:rPr>
      <w:drawing>
        <wp:anchor distT="0" distB="0" distL="114300" distR="114300" simplePos="0" relativeHeight="251659264" behindDoc="0" locked="0" layoutInCell="1" allowOverlap="1" wp14:anchorId="5CE85D2A" wp14:editId="581E9554">
          <wp:simplePos x="0" y="0"/>
          <wp:positionH relativeFrom="margin">
            <wp:align>center</wp:align>
          </wp:positionH>
          <wp:positionV relativeFrom="paragraph">
            <wp:posOffset>-559975</wp:posOffset>
          </wp:positionV>
          <wp:extent cx="5229860" cy="716280"/>
          <wp:effectExtent l="0" t="0" r="8890" b="7620"/>
          <wp:wrapSquare wrapText="bothSides"/>
          <wp:docPr id="1949053371" name="Obraz 1"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9860" cy="7162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5051"/>
    <w:multiLevelType w:val="hybridMultilevel"/>
    <w:tmpl w:val="E3CA39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6995CB0"/>
    <w:multiLevelType w:val="hybridMultilevel"/>
    <w:tmpl w:val="05FCDA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0F3F45"/>
    <w:multiLevelType w:val="hybridMultilevel"/>
    <w:tmpl w:val="5478E8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E5F7D9E"/>
    <w:multiLevelType w:val="hybridMultilevel"/>
    <w:tmpl w:val="15ACDA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04565D1"/>
    <w:multiLevelType w:val="hybridMultilevel"/>
    <w:tmpl w:val="B8FC3F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F037C9"/>
    <w:multiLevelType w:val="hybridMultilevel"/>
    <w:tmpl w:val="BDFC0C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11094C"/>
    <w:multiLevelType w:val="hybridMultilevel"/>
    <w:tmpl w:val="A7563B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A137ABC"/>
    <w:multiLevelType w:val="multilevel"/>
    <w:tmpl w:val="8D5226B0"/>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9149A1"/>
    <w:multiLevelType w:val="hybridMultilevel"/>
    <w:tmpl w:val="764E06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B438E2"/>
    <w:multiLevelType w:val="hybridMultilevel"/>
    <w:tmpl w:val="C5E097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943BC3"/>
    <w:multiLevelType w:val="hybridMultilevel"/>
    <w:tmpl w:val="D54C3D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F4835EF"/>
    <w:multiLevelType w:val="hybridMultilevel"/>
    <w:tmpl w:val="B7FE28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1F02FB9"/>
    <w:multiLevelType w:val="hybridMultilevel"/>
    <w:tmpl w:val="1F1CFB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254289C"/>
    <w:multiLevelType w:val="hybridMultilevel"/>
    <w:tmpl w:val="3EDE1F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B592DE0"/>
    <w:multiLevelType w:val="hybridMultilevel"/>
    <w:tmpl w:val="6BEEE8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0BD7827"/>
    <w:multiLevelType w:val="hybridMultilevel"/>
    <w:tmpl w:val="9CB8D1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7B13D9F"/>
    <w:multiLevelType w:val="hybridMultilevel"/>
    <w:tmpl w:val="3A9020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B93446B"/>
    <w:multiLevelType w:val="hybridMultilevel"/>
    <w:tmpl w:val="00A659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BB5432F"/>
    <w:multiLevelType w:val="hybridMultilevel"/>
    <w:tmpl w:val="6164C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EB14825"/>
    <w:multiLevelType w:val="hybridMultilevel"/>
    <w:tmpl w:val="E32C8C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6875C63"/>
    <w:multiLevelType w:val="hybridMultilevel"/>
    <w:tmpl w:val="A12A6C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694551E"/>
    <w:multiLevelType w:val="hybridMultilevel"/>
    <w:tmpl w:val="6FC8D440"/>
    <w:lvl w:ilvl="0" w:tplc="4CAE0A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6992139"/>
    <w:multiLevelType w:val="hybridMultilevel"/>
    <w:tmpl w:val="339405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78575B7"/>
    <w:multiLevelType w:val="hybridMultilevel"/>
    <w:tmpl w:val="58CCE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A7A76AA"/>
    <w:multiLevelType w:val="hybridMultilevel"/>
    <w:tmpl w:val="191237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4132C53"/>
    <w:multiLevelType w:val="hybridMultilevel"/>
    <w:tmpl w:val="41B64C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7D00AF3"/>
    <w:multiLevelType w:val="hybridMultilevel"/>
    <w:tmpl w:val="9190E0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95E45AD"/>
    <w:multiLevelType w:val="hybridMultilevel"/>
    <w:tmpl w:val="A72CC9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FB0365E"/>
    <w:multiLevelType w:val="hybridMultilevel"/>
    <w:tmpl w:val="C77C5B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1292D66"/>
    <w:multiLevelType w:val="hybridMultilevel"/>
    <w:tmpl w:val="BC50E9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35D3A4F"/>
    <w:multiLevelType w:val="hybridMultilevel"/>
    <w:tmpl w:val="D32E1C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55130C0"/>
    <w:multiLevelType w:val="hybridMultilevel"/>
    <w:tmpl w:val="FB4E72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5C45819"/>
    <w:multiLevelType w:val="hybridMultilevel"/>
    <w:tmpl w:val="009E2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7172B1A"/>
    <w:multiLevelType w:val="hybridMultilevel"/>
    <w:tmpl w:val="9F7E12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CB235B7"/>
    <w:multiLevelType w:val="hybridMultilevel"/>
    <w:tmpl w:val="C32887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E243CB5"/>
    <w:multiLevelType w:val="hybridMultilevel"/>
    <w:tmpl w:val="4EEC22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F2D7398"/>
    <w:multiLevelType w:val="hybridMultilevel"/>
    <w:tmpl w:val="DC3475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111775C"/>
    <w:multiLevelType w:val="hybridMultilevel"/>
    <w:tmpl w:val="8F1000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2F61BA5"/>
    <w:multiLevelType w:val="multilevel"/>
    <w:tmpl w:val="77100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A6B3F68"/>
    <w:multiLevelType w:val="hybridMultilevel"/>
    <w:tmpl w:val="7FD800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0" w15:restartNumberingAfterBreak="0">
    <w:nsid w:val="7B6D65DA"/>
    <w:multiLevelType w:val="hybridMultilevel"/>
    <w:tmpl w:val="513602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42041"/>
    <w:multiLevelType w:val="hybridMultilevel"/>
    <w:tmpl w:val="12C450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85728251">
    <w:abstractNumId w:val="7"/>
  </w:num>
  <w:num w:numId="2" w16cid:durableId="21317035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69442249">
    <w:abstractNumId w:val="32"/>
  </w:num>
  <w:num w:numId="4" w16cid:durableId="1377508599">
    <w:abstractNumId w:val="21"/>
  </w:num>
  <w:num w:numId="5" w16cid:durableId="1831632701">
    <w:abstractNumId w:val="3"/>
  </w:num>
  <w:num w:numId="6" w16cid:durableId="454563098">
    <w:abstractNumId w:val="23"/>
  </w:num>
  <w:num w:numId="7" w16cid:durableId="246233927">
    <w:abstractNumId w:val="18"/>
  </w:num>
  <w:num w:numId="8" w16cid:durableId="914702792">
    <w:abstractNumId w:val="36"/>
  </w:num>
  <w:num w:numId="9" w16cid:durableId="457990006">
    <w:abstractNumId w:val="0"/>
  </w:num>
  <w:num w:numId="10" w16cid:durableId="625622158">
    <w:abstractNumId w:val="9"/>
  </w:num>
  <w:num w:numId="11" w16cid:durableId="2018262808">
    <w:abstractNumId w:val="37"/>
  </w:num>
  <w:num w:numId="12" w16cid:durableId="1873419786">
    <w:abstractNumId w:val="5"/>
  </w:num>
  <w:num w:numId="13" w16cid:durableId="914632015">
    <w:abstractNumId w:val="8"/>
  </w:num>
  <w:num w:numId="14" w16cid:durableId="636303907">
    <w:abstractNumId w:val="10"/>
  </w:num>
  <w:num w:numId="15" w16cid:durableId="1155336550">
    <w:abstractNumId w:val="20"/>
  </w:num>
  <w:num w:numId="16" w16cid:durableId="1168785063">
    <w:abstractNumId w:val="30"/>
  </w:num>
  <w:num w:numId="17" w16cid:durableId="590628195">
    <w:abstractNumId w:val="14"/>
  </w:num>
  <w:num w:numId="18" w16cid:durableId="613246610">
    <w:abstractNumId w:val="41"/>
  </w:num>
  <w:num w:numId="19" w16cid:durableId="862286445">
    <w:abstractNumId w:val="12"/>
  </w:num>
  <w:num w:numId="20" w16cid:durableId="476654867">
    <w:abstractNumId w:val="31"/>
  </w:num>
  <w:num w:numId="21" w16cid:durableId="1409839178">
    <w:abstractNumId w:val="26"/>
  </w:num>
  <w:num w:numId="22" w16cid:durableId="1616449423">
    <w:abstractNumId w:val="13"/>
  </w:num>
  <w:num w:numId="23" w16cid:durableId="59256819">
    <w:abstractNumId w:val="17"/>
  </w:num>
  <w:num w:numId="24" w16cid:durableId="1241913530">
    <w:abstractNumId w:val="25"/>
  </w:num>
  <w:num w:numId="25" w16cid:durableId="1618637266">
    <w:abstractNumId w:val="35"/>
  </w:num>
  <w:num w:numId="26" w16cid:durableId="938372443">
    <w:abstractNumId w:val="24"/>
  </w:num>
  <w:num w:numId="27" w16cid:durableId="282808600">
    <w:abstractNumId w:val="4"/>
  </w:num>
  <w:num w:numId="28" w16cid:durableId="1940796826">
    <w:abstractNumId w:val="28"/>
  </w:num>
  <w:num w:numId="29" w16cid:durableId="1479961055">
    <w:abstractNumId w:val="19"/>
  </w:num>
  <w:num w:numId="30" w16cid:durableId="1878464069">
    <w:abstractNumId w:val="2"/>
  </w:num>
  <w:num w:numId="31" w16cid:durableId="1397362419">
    <w:abstractNumId w:val="1"/>
  </w:num>
  <w:num w:numId="32" w16cid:durableId="609095633">
    <w:abstractNumId w:val="39"/>
  </w:num>
  <w:num w:numId="33" w16cid:durableId="806161870">
    <w:abstractNumId w:val="11"/>
  </w:num>
  <w:num w:numId="34" w16cid:durableId="250240962">
    <w:abstractNumId w:val="15"/>
  </w:num>
  <w:num w:numId="35" w16cid:durableId="1563519148">
    <w:abstractNumId w:val="33"/>
  </w:num>
  <w:num w:numId="36" w16cid:durableId="1937132790">
    <w:abstractNumId w:val="29"/>
  </w:num>
  <w:num w:numId="37" w16cid:durableId="543753405">
    <w:abstractNumId w:val="27"/>
  </w:num>
  <w:num w:numId="38" w16cid:durableId="1238638576">
    <w:abstractNumId w:val="38"/>
  </w:num>
  <w:num w:numId="39" w16cid:durableId="1044208605">
    <w:abstractNumId w:val="6"/>
  </w:num>
  <w:num w:numId="40" w16cid:durableId="1298992268">
    <w:abstractNumId w:val="16"/>
  </w:num>
  <w:num w:numId="41" w16cid:durableId="1810123130">
    <w:abstractNumId w:val="22"/>
  </w:num>
  <w:num w:numId="42" w16cid:durableId="340011771">
    <w:abstractNumId w:val="40"/>
  </w:num>
  <w:num w:numId="43" w16cid:durableId="113757551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7E7"/>
    <w:rsid w:val="00026350"/>
    <w:rsid w:val="00030737"/>
    <w:rsid w:val="000343D4"/>
    <w:rsid w:val="00036E0D"/>
    <w:rsid w:val="00046839"/>
    <w:rsid w:val="000537E7"/>
    <w:rsid w:val="00071452"/>
    <w:rsid w:val="00084738"/>
    <w:rsid w:val="0008606B"/>
    <w:rsid w:val="00096638"/>
    <w:rsid w:val="000A77A5"/>
    <w:rsid w:val="000B28D5"/>
    <w:rsid w:val="000B3844"/>
    <w:rsid w:val="000B436E"/>
    <w:rsid w:val="000C5405"/>
    <w:rsid w:val="000D59F1"/>
    <w:rsid w:val="000E4039"/>
    <w:rsid w:val="000F356E"/>
    <w:rsid w:val="00105913"/>
    <w:rsid w:val="001114EB"/>
    <w:rsid w:val="001421FB"/>
    <w:rsid w:val="00160BE7"/>
    <w:rsid w:val="00163D8D"/>
    <w:rsid w:val="00171435"/>
    <w:rsid w:val="00182E68"/>
    <w:rsid w:val="001B7E3B"/>
    <w:rsid w:val="001C05B9"/>
    <w:rsid w:val="001C30D8"/>
    <w:rsid w:val="001C7CD6"/>
    <w:rsid w:val="001E3C78"/>
    <w:rsid w:val="001F1ED3"/>
    <w:rsid w:val="002022D9"/>
    <w:rsid w:val="002044A2"/>
    <w:rsid w:val="002059E5"/>
    <w:rsid w:val="0021094C"/>
    <w:rsid w:val="00216550"/>
    <w:rsid w:val="00221381"/>
    <w:rsid w:val="0022261A"/>
    <w:rsid w:val="00235502"/>
    <w:rsid w:val="00240218"/>
    <w:rsid w:val="00247048"/>
    <w:rsid w:val="002616B2"/>
    <w:rsid w:val="002623FA"/>
    <w:rsid w:val="00264558"/>
    <w:rsid w:val="00266FA2"/>
    <w:rsid w:val="002936DC"/>
    <w:rsid w:val="00294C46"/>
    <w:rsid w:val="002A2476"/>
    <w:rsid w:val="002B1FF9"/>
    <w:rsid w:val="002B7425"/>
    <w:rsid w:val="002C2722"/>
    <w:rsid w:val="002C47FA"/>
    <w:rsid w:val="002D01F1"/>
    <w:rsid w:val="002D6ECB"/>
    <w:rsid w:val="00306C6C"/>
    <w:rsid w:val="00312F34"/>
    <w:rsid w:val="00340A7B"/>
    <w:rsid w:val="00357495"/>
    <w:rsid w:val="00364CC6"/>
    <w:rsid w:val="00365376"/>
    <w:rsid w:val="0036712A"/>
    <w:rsid w:val="00386062"/>
    <w:rsid w:val="0038790C"/>
    <w:rsid w:val="00391268"/>
    <w:rsid w:val="0039775F"/>
    <w:rsid w:val="003B09BA"/>
    <w:rsid w:val="003B1966"/>
    <w:rsid w:val="003B4DC5"/>
    <w:rsid w:val="003C5075"/>
    <w:rsid w:val="003C63FD"/>
    <w:rsid w:val="003D1604"/>
    <w:rsid w:val="003E05A0"/>
    <w:rsid w:val="003E4CD7"/>
    <w:rsid w:val="003E5876"/>
    <w:rsid w:val="003F41A6"/>
    <w:rsid w:val="00400712"/>
    <w:rsid w:val="00414F76"/>
    <w:rsid w:val="0041748A"/>
    <w:rsid w:val="004232EA"/>
    <w:rsid w:val="00425B56"/>
    <w:rsid w:val="004278B1"/>
    <w:rsid w:val="0044369D"/>
    <w:rsid w:val="0045154A"/>
    <w:rsid w:val="004530A7"/>
    <w:rsid w:val="00453895"/>
    <w:rsid w:val="004560F7"/>
    <w:rsid w:val="004655FA"/>
    <w:rsid w:val="00466374"/>
    <w:rsid w:val="004710E8"/>
    <w:rsid w:val="0047188E"/>
    <w:rsid w:val="00483AF1"/>
    <w:rsid w:val="00486699"/>
    <w:rsid w:val="00492B9B"/>
    <w:rsid w:val="004942CD"/>
    <w:rsid w:val="004A4ED1"/>
    <w:rsid w:val="004B43EF"/>
    <w:rsid w:val="004B7EEB"/>
    <w:rsid w:val="004C17DF"/>
    <w:rsid w:val="004C1CDC"/>
    <w:rsid w:val="004C4096"/>
    <w:rsid w:val="004D54A1"/>
    <w:rsid w:val="004D7EB7"/>
    <w:rsid w:val="004E0084"/>
    <w:rsid w:val="004E3CD1"/>
    <w:rsid w:val="004E4A28"/>
    <w:rsid w:val="00501693"/>
    <w:rsid w:val="00505B7E"/>
    <w:rsid w:val="005137ED"/>
    <w:rsid w:val="0051606B"/>
    <w:rsid w:val="005203E4"/>
    <w:rsid w:val="00523E67"/>
    <w:rsid w:val="005266DB"/>
    <w:rsid w:val="005319AF"/>
    <w:rsid w:val="0054187A"/>
    <w:rsid w:val="00544D59"/>
    <w:rsid w:val="00545129"/>
    <w:rsid w:val="0054716D"/>
    <w:rsid w:val="0056595D"/>
    <w:rsid w:val="005705C8"/>
    <w:rsid w:val="00573A5F"/>
    <w:rsid w:val="00583E8C"/>
    <w:rsid w:val="00586F09"/>
    <w:rsid w:val="00596D6A"/>
    <w:rsid w:val="005A6EC7"/>
    <w:rsid w:val="005B3BA5"/>
    <w:rsid w:val="005B4675"/>
    <w:rsid w:val="005C3328"/>
    <w:rsid w:val="005C444A"/>
    <w:rsid w:val="005D6880"/>
    <w:rsid w:val="005E0E7E"/>
    <w:rsid w:val="005E6FC9"/>
    <w:rsid w:val="00605EA4"/>
    <w:rsid w:val="00616C8D"/>
    <w:rsid w:val="0062634B"/>
    <w:rsid w:val="00626599"/>
    <w:rsid w:val="00630E2C"/>
    <w:rsid w:val="00647C53"/>
    <w:rsid w:val="00653C35"/>
    <w:rsid w:val="006565AC"/>
    <w:rsid w:val="006643E3"/>
    <w:rsid w:val="006804B3"/>
    <w:rsid w:val="00691462"/>
    <w:rsid w:val="006A1870"/>
    <w:rsid w:val="006B1FD2"/>
    <w:rsid w:val="006B6922"/>
    <w:rsid w:val="006C4F7E"/>
    <w:rsid w:val="006D10D6"/>
    <w:rsid w:val="006D7BFC"/>
    <w:rsid w:val="006E38A0"/>
    <w:rsid w:val="006E6109"/>
    <w:rsid w:val="006F6C13"/>
    <w:rsid w:val="007061DA"/>
    <w:rsid w:val="00714AE7"/>
    <w:rsid w:val="007170D8"/>
    <w:rsid w:val="00717D3F"/>
    <w:rsid w:val="0072748D"/>
    <w:rsid w:val="00743FC5"/>
    <w:rsid w:val="00744FA7"/>
    <w:rsid w:val="007453B1"/>
    <w:rsid w:val="00756EE4"/>
    <w:rsid w:val="00764334"/>
    <w:rsid w:val="007734D7"/>
    <w:rsid w:val="00784E53"/>
    <w:rsid w:val="00790D51"/>
    <w:rsid w:val="007B12CE"/>
    <w:rsid w:val="007C0732"/>
    <w:rsid w:val="007D38B2"/>
    <w:rsid w:val="007D6F0E"/>
    <w:rsid w:val="00805ACE"/>
    <w:rsid w:val="00814C53"/>
    <w:rsid w:val="008215F7"/>
    <w:rsid w:val="0082268D"/>
    <w:rsid w:val="00825036"/>
    <w:rsid w:val="00861118"/>
    <w:rsid w:val="0086340E"/>
    <w:rsid w:val="008635CA"/>
    <w:rsid w:val="0087396A"/>
    <w:rsid w:val="00883DB8"/>
    <w:rsid w:val="008A6BF7"/>
    <w:rsid w:val="008B437C"/>
    <w:rsid w:val="008B6ECD"/>
    <w:rsid w:val="008C0A51"/>
    <w:rsid w:val="008C11B6"/>
    <w:rsid w:val="008C2CC3"/>
    <w:rsid w:val="008D550C"/>
    <w:rsid w:val="008F1839"/>
    <w:rsid w:val="008F349C"/>
    <w:rsid w:val="008F5395"/>
    <w:rsid w:val="008F7773"/>
    <w:rsid w:val="00912146"/>
    <w:rsid w:val="009133CD"/>
    <w:rsid w:val="00915F5C"/>
    <w:rsid w:val="00916E41"/>
    <w:rsid w:val="0093056D"/>
    <w:rsid w:val="009423A9"/>
    <w:rsid w:val="00944E66"/>
    <w:rsid w:val="009778CA"/>
    <w:rsid w:val="00986ECB"/>
    <w:rsid w:val="00990BB6"/>
    <w:rsid w:val="009960A2"/>
    <w:rsid w:val="009B7951"/>
    <w:rsid w:val="009C2075"/>
    <w:rsid w:val="009C3F5D"/>
    <w:rsid w:val="009C4B9A"/>
    <w:rsid w:val="009D3362"/>
    <w:rsid w:val="009D5433"/>
    <w:rsid w:val="009E1D49"/>
    <w:rsid w:val="009F319D"/>
    <w:rsid w:val="00A00C0F"/>
    <w:rsid w:val="00A54A2B"/>
    <w:rsid w:val="00A614FC"/>
    <w:rsid w:val="00A65043"/>
    <w:rsid w:val="00AC789C"/>
    <w:rsid w:val="00AD05F7"/>
    <w:rsid w:val="00AD2759"/>
    <w:rsid w:val="00AD6374"/>
    <w:rsid w:val="00AF0F51"/>
    <w:rsid w:val="00AF381E"/>
    <w:rsid w:val="00AF7585"/>
    <w:rsid w:val="00B05E29"/>
    <w:rsid w:val="00B16984"/>
    <w:rsid w:val="00B315BC"/>
    <w:rsid w:val="00B367AA"/>
    <w:rsid w:val="00B40C91"/>
    <w:rsid w:val="00B52B3E"/>
    <w:rsid w:val="00B54786"/>
    <w:rsid w:val="00B64EBA"/>
    <w:rsid w:val="00B72A2E"/>
    <w:rsid w:val="00B84FA2"/>
    <w:rsid w:val="00BB6BC4"/>
    <w:rsid w:val="00BF018F"/>
    <w:rsid w:val="00BF05E3"/>
    <w:rsid w:val="00BF0CDD"/>
    <w:rsid w:val="00C0304B"/>
    <w:rsid w:val="00C33522"/>
    <w:rsid w:val="00C35D57"/>
    <w:rsid w:val="00C36467"/>
    <w:rsid w:val="00C4795D"/>
    <w:rsid w:val="00C84EA0"/>
    <w:rsid w:val="00C97D96"/>
    <w:rsid w:val="00CB3791"/>
    <w:rsid w:val="00CC7AD4"/>
    <w:rsid w:val="00CD1F27"/>
    <w:rsid w:val="00CD7040"/>
    <w:rsid w:val="00CF02C1"/>
    <w:rsid w:val="00CF71AC"/>
    <w:rsid w:val="00D02EC8"/>
    <w:rsid w:val="00D0625B"/>
    <w:rsid w:val="00D1643B"/>
    <w:rsid w:val="00D16ADC"/>
    <w:rsid w:val="00D2350E"/>
    <w:rsid w:val="00D31C2E"/>
    <w:rsid w:val="00D35B05"/>
    <w:rsid w:val="00D6065F"/>
    <w:rsid w:val="00D62A32"/>
    <w:rsid w:val="00D63E52"/>
    <w:rsid w:val="00D9332D"/>
    <w:rsid w:val="00D94BB9"/>
    <w:rsid w:val="00DA5D4E"/>
    <w:rsid w:val="00DA6737"/>
    <w:rsid w:val="00DB2147"/>
    <w:rsid w:val="00DB7423"/>
    <w:rsid w:val="00DC15CA"/>
    <w:rsid w:val="00DD315D"/>
    <w:rsid w:val="00DE48C8"/>
    <w:rsid w:val="00DE6ED9"/>
    <w:rsid w:val="00DF36D2"/>
    <w:rsid w:val="00E01AA5"/>
    <w:rsid w:val="00E25019"/>
    <w:rsid w:val="00E25691"/>
    <w:rsid w:val="00E26E23"/>
    <w:rsid w:val="00E31F00"/>
    <w:rsid w:val="00E32EA4"/>
    <w:rsid w:val="00E465E9"/>
    <w:rsid w:val="00E47F1E"/>
    <w:rsid w:val="00E50CDA"/>
    <w:rsid w:val="00E52763"/>
    <w:rsid w:val="00E62CCE"/>
    <w:rsid w:val="00E62FED"/>
    <w:rsid w:val="00E67978"/>
    <w:rsid w:val="00E75A16"/>
    <w:rsid w:val="00E76DD0"/>
    <w:rsid w:val="00EA121A"/>
    <w:rsid w:val="00EA1C32"/>
    <w:rsid w:val="00EA6A59"/>
    <w:rsid w:val="00EB38B0"/>
    <w:rsid w:val="00EB5CFB"/>
    <w:rsid w:val="00EC0621"/>
    <w:rsid w:val="00EC4331"/>
    <w:rsid w:val="00ED2651"/>
    <w:rsid w:val="00ED2A04"/>
    <w:rsid w:val="00EE0717"/>
    <w:rsid w:val="00EE23CD"/>
    <w:rsid w:val="00EE6EE5"/>
    <w:rsid w:val="00EF3744"/>
    <w:rsid w:val="00EF6FC8"/>
    <w:rsid w:val="00F05BD8"/>
    <w:rsid w:val="00F06ABC"/>
    <w:rsid w:val="00F14D78"/>
    <w:rsid w:val="00F425B8"/>
    <w:rsid w:val="00F42A12"/>
    <w:rsid w:val="00F42C3D"/>
    <w:rsid w:val="00F56F06"/>
    <w:rsid w:val="00F73BE9"/>
    <w:rsid w:val="00F751FF"/>
    <w:rsid w:val="00F77193"/>
    <w:rsid w:val="00F96837"/>
    <w:rsid w:val="00F9733A"/>
    <w:rsid w:val="00FD21FD"/>
    <w:rsid w:val="00FD2C91"/>
    <w:rsid w:val="00FD395A"/>
    <w:rsid w:val="00FE22E6"/>
    <w:rsid w:val="00FE2B9F"/>
    <w:rsid w:val="00FE33E1"/>
    <w:rsid w:val="00FF7A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14E58"/>
  <w15:docId w15:val="{604A8AA7-89AE-46CA-B2D8-2464EECC7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78B1"/>
    <w:rPr>
      <w:rFonts w:ascii="Calibri" w:eastAsia="Calibri" w:hAnsi="Calibri" w:cs="Times New Roman"/>
    </w:rPr>
  </w:style>
  <w:style w:type="paragraph" w:styleId="Nagwek1">
    <w:name w:val="heading 1"/>
    <w:basedOn w:val="Normalny"/>
    <w:next w:val="Normalny"/>
    <w:link w:val="Nagwek1Znak"/>
    <w:uiPriority w:val="9"/>
    <w:qFormat/>
    <w:rsid w:val="008B6EC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4">
    <w:name w:val="heading 4"/>
    <w:basedOn w:val="Normalny"/>
    <w:link w:val="Nagwek4Znak"/>
    <w:uiPriority w:val="9"/>
    <w:qFormat/>
    <w:rsid w:val="009D3362"/>
    <w:pPr>
      <w:spacing w:before="100" w:beforeAutospacing="1" w:after="100" w:afterAutospacing="1" w:line="240" w:lineRule="auto"/>
      <w:outlineLvl w:val="3"/>
    </w:pPr>
    <w:rPr>
      <w:rFonts w:ascii="Times New Roman" w:eastAsia="Times New Roman" w:hAnsi="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pacernb">
    <w:name w:val="spacernb"/>
    <w:basedOn w:val="Domylnaczcionkaakapitu"/>
    <w:rsid w:val="00DB2147"/>
  </w:style>
  <w:style w:type="table" w:customStyle="1" w:styleId="Tabela-Siatka1">
    <w:name w:val="Tabela - Siatka1"/>
    <w:basedOn w:val="Standardowy"/>
    <w:uiPriority w:val="59"/>
    <w:rsid w:val="0056595D"/>
    <w:pPr>
      <w:spacing w:after="0" w:line="240" w:lineRule="auto"/>
    </w:pPr>
    <w:rPr>
      <w:rFonts w:ascii="Times New Roman" w:hAnsi="Times New Roman" w:cs="Times New Roman"/>
      <w:sz w:val="24"/>
      <w:szCs w:val="24"/>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xrxlabelspecs">
    <w:name w:val="xrx_label_specs"/>
    <w:basedOn w:val="Domylnaczcionkaakapitu"/>
    <w:rsid w:val="0054716D"/>
  </w:style>
  <w:style w:type="character" w:styleId="Pogrubienie">
    <w:name w:val="Strong"/>
    <w:basedOn w:val="Domylnaczcionkaakapitu"/>
    <w:uiPriority w:val="22"/>
    <w:qFormat/>
    <w:rsid w:val="00483AF1"/>
    <w:rPr>
      <w:b/>
      <w:bCs/>
    </w:rPr>
  </w:style>
  <w:style w:type="character" w:customStyle="1" w:styleId="Nagwek4Znak">
    <w:name w:val="Nagłówek 4 Znak"/>
    <w:basedOn w:val="Domylnaczcionkaakapitu"/>
    <w:link w:val="Nagwek4"/>
    <w:uiPriority w:val="9"/>
    <w:rsid w:val="009D3362"/>
    <w:rPr>
      <w:rFonts w:ascii="Times New Roman" w:eastAsia="Times New Roman" w:hAnsi="Times New Roman" w:cs="Times New Roman"/>
      <w:b/>
      <w:bCs/>
      <w:sz w:val="24"/>
      <w:szCs w:val="24"/>
      <w:lang w:eastAsia="pl-PL"/>
    </w:rPr>
  </w:style>
  <w:style w:type="paragraph" w:styleId="NormalnyWeb">
    <w:name w:val="Normal (Web)"/>
    <w:basedOn w:val="Normalny"/>
    <w:uiPriority w:val="99"/>
    <w:unhideWhenUsed/>
    <w:rsid w:val="009D336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agwek1Znak">
    <w:name w:val="Nagłówek 1 Znak"/>
    <w:basedOn w:val="Domylnaczcionkaakapitu"/>
    <w:link w:val="Nagwek1"/>
    <w:uiPriority w:val="9"/>
    <w:rsid w:val="008B6ECD"/>
    <w:rPr>
      <w:rFonts w:asciiTheme="majorHAnsi" w:eastAsiaTheme="majorEastAsia" w:hAnsiTheme="majorHAnsi" w:cstheme="majorBidi"/>
      <w:color w:val="365F91" w:themeColor="accent1" w:themeShade="BF"/>
      <w:sz w:val="32"/>
      <w:szCs w:val="32"/>
    </w:rPr>
  </w:style>
  <w:style w:type="paragraph" w:styleId="Akapitzlist">
    <w:name w:val="List Paragraph"/>
    <w:basedOn w:val="Normalny"/>
    <w:uiPriority w:val="34"/>
    <w:qFormat/>
    <w:rsid w:val="000C5405"/>
    <w:pPr>
      <w:ind w:left="720"/>
      <w:contextualSpacing/>
    </w:pPr>
  </w:style>
  <w:style w:type="character" w:styleId="Hipercze">
    <w:name w:val="Hyperlink"/>
    <w:basedOn w:val="Domylnaczcionkaakapitu"/>
    <w:uiPriority w:val="99"/>
    <w:unhideWhenUsed/>
    <w:rsid w:val="004278B1"/>
    <w:rPr>
      <w:color w:val="0000FF" w:themeColor="hyperlink"/>
      <w:u w:val="single"/>
    </w:rPr>
  </w:style>
  <w:style w:type="character" w:customStyle="1" w:styleId="Nierozpoznanawzmianka1">
    <w:name w:val="Nierozpoznana wzmianka1"/>
    <w:basedOn w:val="Domylnaczcionkaakapitu"/>
    <w:uiPriority w:val="99"/>
    <w:semiHidden/>
    <w:unhideWhenUsed/>
    <w:rsid w:val="004278B1"/>
    <w:rPr>
      <w:color w:val="605E5C"/>
      <w:shd w:val="clear" w:color="auto" w:fill="E1DFDD"/>
    </w:rPr>
  </w:style>
  <w:style w:type="paragraph" w:styleId="Nagwek">
    <w:name w:val="header"/>
    <w:basedOn w:val="Normalny"/>
    <w:link w:val="NagwekZnak"/>
    <w:uiPriority w:val="99"/>
    <w:unhideWhenUsed/>
    <w:rsid w:val="00E6797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7978"/>
    <w:rPr>
      <w:rFonts w:ascii="Calibri" w:eastAsia="Calibri" w:hAnsi="Calibri" w:cs="Times New Roman"/>
    </w:rPr>
  </w:style>
  <w:style w:type="paragraph" w:styleId="Stopka">
    <w:name w:val="footer"/>
    <w:basedOn w:val="Normalny"/>
    <w:link w:val="StopkaZnak"/>
    <w:uiPriority w:val="99"/>
    <w:unhideWhenUsed/>
    <w:rsid w:val="00E6797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7978"/>
    <w:rPr>
      <w:rFonts w:ascii="Calibri" w:eastAsia="Calibri" w:hAnsi="Calibri" w:cs="Times New Roman"/>
    </w:rPr>
  </w:style>
  <w:style w:type="paragraph" w:styleId="Tekstdymka">
    <w:name w:val="Balloon Text"/>
    <w:basedOn w:val="Normalny"/>
    <w:link w:val="TekstdymkaZnak"/>
    <w:uiPriority w:val="99"/>
    <w:semiHidden/>
    <w:unhideWhenUsed/>
    <w:rsid w:val="00364CC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64CC6"/>
    <w:rPr>
      <w:rFonts w:ascii="Tahoma" w:eastAsia="Calibri" w:hAnsi="Tahoma" w:cs="Tahoma"/>
      <w:sz w:val="16"/>
      <w:szCs w:val="16"/>
    </w:rPr>
  </w:style>
  <w:style w:type="table" w:styleId="Tabela-Siatka">
    <w:name w:val="Table Grid"/>
    <w:basedOn w:val="Standardowy"/>
    <w:uiPriority w:val="59"/>
    <w:unhideWhenUsed/>
    <w:rsid w:val="00222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0953">
      <w:bodyDiv w:val="1"/>
      <w:marLeft w:val="0"/>
      <w:marRight w:val="0"/>
      <w:marTop w:val="0"/>
      <w:marBottom w:val="0"/>
      <w:divBdr>
        <w:top w:val="none" w:sz="0" w:space="0" w:color="auto"/>
        <w:left w:val="none" w:sz="0" w:space="0" w:color="auto"/>
        <w:bottom w:val="none" w:sz="0" w:space="0" w:color="auto"/>
        <w:right w:val="none" w:sz="0" w:space="0" w:color="auto"/>
      </w:divBdr>
      <w:divsChild>
        <w:div w:id="1683048425">
          <w:marLeft w:val="0"/>
          <w:marRight w:val="0"/>
          <w:marTop w:val="0"/>
          <w:marBottom w:val="0"/>
          <w:divBdr>
            <w:top w:val="none" w:sz="0" w:space="0" w:color="auto"/>
            <w:left w:val="none" w:sz="0" w:space="0" w:color="auto"/>
            <w:bottom w:val="none" w:sz="0" w:space="0" w:color="auto"/>
            <w:right w:val="none" w:sz="0" w:space="0" w:color="auto"/>
          </w:divBdr>
          <w:divsChild>
            <w:div w:id="1548443877">
              <w:marLeft w:val="0"/>
              <w:marRight w:val="0"/>
              <w:marTop w:val="0"/>
              <w:marBottom w:val="0"/>
              <w:divBdr>
                <w:top w:val="none" w:sz="0" w:space="0" w:color="auto"/>
                <w:left w:val="none" w:sz="0" w:space="0" w:color="auto"/>
                <w:bottom w:val="none" w:sz="0" w:space="0" w:color="auto"/>
                <w:right w:val="none" w:sz="0" w:space="0" w:color="auto"/>
              </w:divBdr>
              <w:divsChild>
                <w:div w:id="64527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800759">
          <w:marLeft w:val="0"/>
          <w:marRight w:val="0"/>
          <w:marTop w:val="0"/>
          <w:marBottom w:val="0"/>
          <w:divBdr>
            <w:top w:val="none" w:sz="0" w:space="0" w:color="auto"/>
            <w:left w:val="none" w:sz="0" w:space="0" w:color="auto"/>
            <w:bottom w:val="none" w:sz="0" w:space="0" w:color="auto"/>
            <w:right w:val="none" w:sz="0" w:space="0" w:color="auto"/>
          </w:divBdr>
          <w:divsChild>
            <w:div w:id="679968078">
              <w:marLeft w:val="0"/>
              <w:marRight w:val="0"/>
              <w:marTop w:val="0"/>
              <w:marBottom w:val="0"/>
              <w:divBdr>
                <w:top w:val="none" w:sz="0" w:space="0" w:color="auto"/>
                <w:left w:val="none" w:sz="0" w:space="0" w:color="auto"/>
                <w:bottom w:val="none" w:sz="0" w:space="0" w:color="auto"/>
                <w:right w:val="none" w:sz="0" w:space="0" w:color="auto"/>
              </w:divBdr>
              <w:divsChild>
                <w:div w:id="128924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34860">
      <w:bodyDiv w:val="1"/>
      <w:marLeft w:val="0"/>
      <w:marRight w:val="0"/>
      <w:marTop w:val="0"/>
      <w:marBottom w:val="0"/>
      <w:divBdr>
        <w:top w:val="none" w:sz="0" w:space="0" w:color="auto"/>
        <w:left w:val="none" w:sz="0" w:space="0" w:color="auto"/>
        <w:bottom w:val="none" w:sz="0" w:space="0" w:color="auto"/>
        <w:right w:val="none" w:sz="0" w:space="0" w:color="auto"/>
      </w:divBdr>
      <w:divsChild>
        <w:div w:id="2041126782">
          <w:marLeft w:val="0"/>
          <w:marRight w:val="0"/>
          <w:marTop w:val="0"/>
          <w:marBottom w:val="0"/>
          <w:divBdr>
            <w:top w:val="single" w:sz="6" w:space="6" w:color="EBEBEB"/>
            <w:left w:val="none" w:sz="0" w:space="0" w:color="auto"/>
            <w:bottom w:val="none" w:sz="0" w:space="0" w:color="auto"/>
            <w:right w:val="none" w:sz="0" w:space="0" w:color="auto"/>
          </w:divBdr>
          <w:divsChild>
            <w:div w:id="1348751886">
              <w:marLeft w:val="0"/>
              <w:marRight w:val="0"/>
              <w:marTop w:val="0"/>
              <w:marBottom w:val="0"/>
              <w:divBdr>
                <w:top w:val="none" w:sz="0" w:space="0" w:color="auto"/>
                <w:left w:val="none" w:sz="0" w:space="0" w:color="auto"/>
                <w:bottom w:val="none" w:sz="0" w:space="0" w:color="auto"/>
                <w:right w:val="none" w:sz="0" w:space="0" w:color="auto"/>
              </w:divBdr>
              <w:divsChild>
                <w:div w:id="177551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973113">
          <w:marLeft w:val="0"/>
          <w:marRight w:val="0"/>
          <w:marTop w:val="0"/>
          <w:marBottom w:val="0"/>
          <w:divBdr>
            <w:top w:val="single" w:sz="6" w:space="6" w:color="EBEBEB"/>
            <w:left w:val="none" w:sz="0" w:space="0" w:color="auto"/>
            <w:bottom w:val="none" w:sz="0" w:space="0" w:color="auto"/>
            <w:right w:val="none" w:sz="0" w:space="0" w:color="auto"/>
          </w:divBdr>
          <w:divsChild>
            <w:div w:id="1540243612">
              <w:marLeft w:val="2849"/>
              <w:marRight w:val="0"/>
              <w:marTop w:val="0"/>
              <w:marBottom w:val="0"/>
              <w:divBdr>
                <w:top w:val="none" w:sz="0" w:space="0" w:color="auto"/>
                <w:left w:val="none" w:sz="0" w:space="0" w:color="auto"/>
                <w:bottom w:val="none" w:sz="0" w:space="0" w:color="auto"/>
                <w:right w:val="none" w:sz="0" w:space="0" w:color="auto"/>
              </w:divBdr>
              <w:divsChild>
                <w:div w:id="927231243">
                  <w:marLeft w:val="0"/>
                  <w:marRight w:val="0"/>
                  <w:marTop w:val="0"/>
                  <w:marBottom w:val="0"/>
                  <w:divBdr>
                    <w:top w:val="none" w:sz="0" w:space="0" w:color="auto"/>
                    <w:left w:val="none" w:sz="0" w:space="0" w:color="auto"/>
                    <w:bottom w:val="none" w:sz="0" w:space="0" w:color="auto"/>
                    <w:right w:val="none" w:sz="0" w:space="0" w:color="auto"/>
                  </w:divBdr>
                </w:div>
              </w:divsChild>
            </w:div>
            <w:div w:id="798499131">
              <w:marLeft w:val="0"/>
              <w:marRight w:val="0"/>
              <w:marTop w:val="0"/>
              <w:marBottom w:val="0"/>
              <w:divBdr>
                <w:top w:val="none" w:sz="0" w:space="0" w:color="auto"/>
                <w:left w:val="none" w:sz="0" w:space="0" w:color="auto"/>
                <w:bottom w:val="none" w:sz="0" w:space="0" w:color="auto"/>
                <w:right w:val="none" w:sz="0" w:space="0" w:color="auto"/>
              </w:divBdr>
              <w:divsChild>
                <w:div w:id="782069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09635">
          <w:marLeft w:val="0"/>
          <w:marRight w:val="0"/>
          <w:marTop w:val="0"/>
          <w:marBottom w:val="0"/>
          <w:divBdr>
            <w:top w:val="single" w:sz="6" w:space="6" w:color="EBEBEB"/>
            <w:left w:val="none" w:sz="0" w:space="0" w:color="auto"/>
            <w:bottom w:val="none" w:sz="0" w:space="0" w:color="auto"/>
            <w:right w:val="none" w:sz="0" w:space="0" w:color="auto"/>
          </w:divBdr>
          <w:divsChild>
            <w:div w:id="1091707844">
              <w:marLeft w:val="2849"/>
              <w:marRight w:val="0"/>
              <w:marTop w:val="0"/>
              <w:marBottom w:val="0"/>
              <w:divBdr>
                <w:top w:val="none" w:sz="0" w:space="0" w:color="auto"/>
                <w:left w:val="none" w:sz="0" w:space="0" w:color="auto"/>
                <w:bottom w:val="none" w:sz="0" w:space="0" w:color="auto"/>
                <w:right w:val="none" w:sz="0" w:space="0" w:color="auto"/>
              </w:divBdr>
              <w:divsChild>
                <w:div w:id="380984338">
                  <w:marLeft w:val="0"/>
                  <w:marRight w:val="0"/>
                  <w:marTop w:val="0"/>
                  <w:marBottom w:val="0"/>
                  <w:divBdr>
                    <w:top w:val="none" w:sz="0" w:space="0" w:color="auto"/>
                    <w:left w:val="none" w:sz="0" w:space="0" w:color="auto"/>
                    <w:bottom w:val="none" w:sz="0" w:space="0" w:color="auto"/>
                    <w:right w:val="none" w:sz="0" w:space="0" w:color="auto"/>
                  </w:divBdr>
                </w:div>
              </w:divsChild>
            </w:div>
            <w:div w:id="1722291965">
              <w:marLeft w:val="0"/>
              <w:marRight w:val="0"/>
              <w:marTop w:val="0"/>
              <w:marBottom w:val="0"/>
              <w:divBdr>
                <w:top w:val="none" w:sz="0" w:space="0" w:color="auto"/>
                <w:left w:val="none" w:sz="0" w:space="0" w:color="auto"/>
                <w:bottom w:val="none" w:sz="0" w:space="0" w:color="auto"/>
                <w:right w:val="none" w:sz="0" w:space="0" w:color="auto"/>
              </w:divBdr>
              <w:divsChild>
                <w:div w:id="75197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382893">
          <w:marLeft w:val="0"/>
          <w:marRight w:val="0"/>
          <w:marTop w:val="0"/>
          <w:marBottom w:val="0"/>
          <w:divBdr>
            <w:top w:val="single" w:sz="6" w:space="6" w:color="EBEBEB"/>
            <w:left w:val="none" w:sz="0" w:space="0" w:color="auto"/>
            <w:bottom w:val="none" w:sz="0" w:space="0" w:color="auto"/>
            <w:right w:val="none" w:sz="0" w:space="0" w:color="auto"/>
          </w:divBdr>
          <w:divsChild>
            <w:div w:id="1438671788">
              <w:marLeft w:val="2849"/>
              <w:marRight w:val="0"/>
              <w:marTop w:val="0"/>
              <w:marBottom w:val="0"/>
              <w:divBdr>
                <w:top w:val="none" w:sz="0" w:space="0" w:color="auto"/>
                <w:left w:val="none" w:sz="0" w:space="0" w:color="auto"/>
                <w:bottom w:val="none" w:sz="0" w:space="0" w:color="auto"/>
                <w:right w:val="none" w:sz="0" w:space="0" w:color="auto"/>
              </w:divBdr>
              <w:divsChild>
                <w:div w:id="1006515906">
                  <w:marLeft w:val="0"/>
                  <w:marRight w:val="0"/>
                  <w:marTop w:val="0"/>
                  <w:marBottom w:val="0"/>
                  <w:divBdr>
                    <w:top w:val="none" w:sz="0" w:space="0" w:color="auto"/>
                    <w:left w:val="none" w:sz="0" w:space="0" w:color="auto"/>
                    <w:bottom w:val="none" w:sz="0" w:space="0" w:color="auto"/>
                    <w:right w:val="none" w:sz="0" w:space="0" w:color="auto"/>
                  </w:divBdr>
                </w:div>
              </w:divsChild>
            </w:div>
            <w:div w:id="50202503">
              <w:marLeft w:val="0"/>
              <w:marRight w:val="0"/>
              <w:marTop w:val="0"/>
              <w:marBottom w:val="0"/>
              <w:divBdr>
                <w:top w:val="none" w:sz="0" w:space="0" w:color="auto"/>
                <w:left w:val="none" w:sz="0" w:space="0" w:color="auto"/>
                <w:bottom w:val="none" w:sz="0" w:space="0" w:color="auto"/>
                <w:right w:val="none" w:sz="0" w:space="0" w:color="auto"/>
              </w:divBdr>
              <w:divsChild>
                <w:div w:id="150732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261201">
          <w:marLeft w:val="0"/>
          <w:marRight w:val="0"/>
          <w:marTop w:val="0"/>
          <w:marBottom w:val="0"/>
          <w:divBdr>
            <w:top w:val="single" w:sz="6" w:space="6" w:color="EBEBEB"/>
            <w:left w:val="none" w:sz="0" w:space="0" w:color="auto"/>
            <w:bottom w:val="none" w:sz="0" w:space="0" w:color="auto"/>
            <w:right w:val="none" w:sz="0" w:space="0" w:color="auto"/>
          </w:divBdr>
          <w:divsChild>
            <w:div w:id="1140003333">
              <w:marLeft w:val="2849"/>
              <w:marRight w:val="0"/>
              <w:marTop w:val="0"/>
              <w:marBottom w:val="0"/>
              <w:divBdr>
                <w:top w:val="none" w:sz="0" w:space="0" w:color="auto"/>
                <w:left w:val="none" w:sz="0" w:space="0" w:color="auto"/>
                <w:bottom w:val="none" w:sz="0" w:space="0" w:color="auto"/>
                <w:right w:val="none" w:sz="0" w:space="0" w:color="auto"/>
              </w:divBdr>
              <w:divsChild>
                <w:div w:id="1484199656">
                  <w:marLeft w:val="0"/>
                  <w:marRight w:val="0"/>
                  <w:marTop w:val="0"/>
                  <w:marBottom w:val="0"/>
                  <w:divBdr>
                    <w:top w:val="none" w:sz="0" w:space="0" w:color="auto"/>
                    <w:left w:val="none" w:sz="0" w:space="0" w:color="auto"/>
                    <w:bottom w:val="none" w:sz="0" w:space="0" w:color="auto"/>
                    <w:right w:val="none" w:sz="0" w:space="0" w:color="auto"/>
                  </w:divBdr>
                </w:div>
              </w:divsChild>
            </w:div>
            <w:div w:id="1644968398">
              <w:marLeft w:val="0"/>
              <w:marRight w:val="0"/>
              <w:marTop w:val="0"/>
              <w:marBottom w:val="0"/>
              <w:divBdr>
                <w:top w:val="none" w:sz="0" w:space="0" w:color="auto"/>
                <w:left w:val="none" w:sz="0" w:space="0" w:color="auto"/>
                <w:bottom w:val="none" w:sz="0" w:space="0" w:color="auto"/>
                <w:right w:val="none" w:sz="0" w:space="0" w:color="auto"/>
              </w:divBdr>
              <w:divsChild>
                <w:div w:id="1669559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169174">
          <w:marLeft w:val="0"/>
          <w:marRight w:val="0"/>
          <w:marTop w:val="0"/>
          <w:marBottom w:val="0"/>
          <w:divBdr>
            <w:top w:val="single" w:sz="6" w:space="6" w:color="EBEBEB"/>
            <w:left w:val="none" w:sz="0" w:space="0" w:color="auto"/>
            <w:bottom w:val="none" w:sz="0" w:space="0" w:color="auto"/>
            <w:right w:val="none" w:sz="0" w:space="0" w:color="auto"/>
          </w:divBdr>
          <w:divsChild>
            <w:div w:id="2054500541">
              <w:marLeft w:val="2849"/>
              <w:marRight w:val="0"/>
              <w:marTop w:val="0"/>
              <w:marBottom w:val="0"/>
              <w:divBdr>
                <w:top w:val="none" w:sz="0" w:space="0" w:color="auto"/>
                <w:left w:val="none" w:sz="0" w:space="0" w:color="auto"/>
                <w:bottom w:val="none" w:sz="0" w:space="0" w:color="auto"/>
                <w:right w:val="none" w:sz="0" w:space="0" w:color="auto"/>
              </w:divBdr>
              <w:divsChild>
                <w:div w:id="745613485">
                  <w:marLeft w:val="0"/>
                  <w:marRight w:val="0"/>
                  <w:marTop w:val="0"/>
                  <w:marBottom w:val="0"/>
                  <w:divBdr>
                    <w:top w:val="none" w:sz="0" w:space="0" w:color="auto"/>
                    <w:left w:val="none" w:sz="0" w:space="0" w:color="auto"/>
                    <w:bottom w:val="none" w:sz="0" w:space="0" w:color="auto"/>
                    <w:right w:val="none" w:sz="0" w:space="0" w:color="auto"/>
                  </w:divBdr>
                </w:div>
              </w:divsChild>
            </w:div>
            <w:div w:id="1886790379">
              <w:marLeft w:val="0"/>
              <w:marRight w:val="0"/>
              <w:marTop w:val="0"/>
              <w:marBottom w:val="0"/>
              <w:divBdr>
                <w:top w:val="none" w:sz="0" w:space="0" w:color="auto"/>
                <w:left w:val="none" w:sz="0" w:space="0" w:color="auto"/>
                <w:bottom w:val="none" w:sz="0" w:space="0" w:color="auto"/>
                <w:right w:val="none" w:sz="0" w:space="0" w:color="auto"/>
              </w:divBdr>
              <w:divsChild>
                <w:div w:id="1773890818">
                  <w:marLeft w:val="0"/>
                  <w:marRight w:val="0"/>
                  <w:marTop w:val="0"/>
                  <w:marBottom w:val="60"/>
                  <w:divBdr>
                    <w:top w:val="none" w:sz="0" w:space="0" w:color="auto"/>
                    <w:left w:val="none" w:sz="0" w:space="0" w:color="auto"/>
                    <w:bottom w:val="none" w:sz="0" w:space="0" w:color="auto"/>
                    <w:right w:val="none" w:sz="0" w:space="0" w:color="auto"/>
                  </w:divBdr>
                </w:div>
                <w:div w:id="2140878241">
                  <w:marLeft w:val="0"/>
                  <w:marRight w:val="0"/>
                  <w:marTop w:val="0"/>
                  <w:marBottom w:val="60"/>
                  <w:divBdr>
                    <w:top w:val="none" w:sz="0" w:space="0" w:color="auto"/>
                    <w:left w:val="none" w:sz="0" w:space="0" w:color="auto"/>
                    <w:bottom w:val="none" w:sz="0" w:space="0" w:color="auto"/>
                    <w:right w:val="none" w:sz="0" w:space="0" w:color="auto"/>
                  </w:divBdr>
                </w:div>
                <w:div w:id="202643941">
                  <w:marLeft w:val="0"/>
                  <w:marRight w:val="0"/>
                  <w:marTop w:val="0"/>
                  <w:marBottom w:val="60"/>
                  <w:divBdr>
                    <w:top w:val="none" w:sz="0" w:space="0" w:color="auto"/>
                    <w:left w:val="none" w:sz="0" w:space="0" w:color="auto"/>
                    <w:bottom w:val="none" w:sz="0" w:space="0" w:color="auto"/>
                    <w:right w:val="none" w:sz="0" w:space="0" w:color="auto"/>
                  </w:divBdr>
                </w:div>
                <w:div w:id="2009206982">
                  <w:marLeft w:val="0"/>
                  <w:marRight w:val="0"/>
                  <w:marTop w:val="0"/>
                  <w:marBottom w:val="60"/>
                  <w:divBdr>
                    <w:top w:val="none" w:sz="0" w:space="0" w:color="auto"/>
                    <w:left w:val="none" w:sz="0" w:space="0" w:color="auto"/>
                    <w:bottom w:val="none" w:sz="0" w:space="0" w:color="auto"/>
                    <w:right w:val="none" w:sz="0" w:space="0" w:color="auto"/>
                  </w:divBdr>
                </w:div>
                <w:div w:id="397633243">
                  <w:marLeft w:val="0"/>
                  <w:marRight w:val="0"/>
                  <w:marTop w:val="0"/>
                  <w:marBottom w:val="60"/>
                  <w:divBdr>
                    <w:top w:val="none" w:sz="0" w:space="0" w:color="auto"/>
                    <w:left w:val="none" w:sz="0" w:space="0" w:color="auto"/>
                    <w:bottom w:val="none" w:sz="0" w:space="0" w:color="auto"/>
                    <w:right w:val="none" w:sz="0" w:space="0" w:color="auto"/>
                  </w:divBdr>
                </w:div>
                <w:div w:id="35357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952882">
      <w:bodyDiv w:val="1"/>
      <w:marLeft w:val="0"/>
      <w:marRight w:val="0"/>
      <w:marTop w:val="0"/>
      <w:marBottom w:val="0"/>
      <w:divBdr>
        <w:top w:val="none" w:sz="0" w:space="0" w:color="auto"/>
        <w:left w:val="none" w:sz="0" w:space="0" w:color="auto"/>
        <w:bottom w:val="none" w:sz="0" w:space="0" w:color="auto"/>
        <w:right w:val="none" w:sz="0" w:space="0" w:color="auto"/>
      </w:divBdr>
      <w:divsChild>
        <w:div w:id="1577982811">
          <w:marLeft w:val="0"/>
          <w:marRight w:val="0"/>
          <w:marTop w:val="0"/>
          <w:marBottom w:val="0"/>
          <w:divBdr>
            <w:top w:val="none" w:sz="0" w:space="0" w:color="auto"/>
            <w:left w:val="none" w:sz="0" w:space="0" w:color="auto"/>
            <w:bottom w:val="none" w:sz="0" w:space="0" w:color="auto"/>
            <w:right w:val="none" w:sz="0" w:space="0" w:color="auto"/>
          </w:divBdr>
          <w:divsChild>
            <w:div w:id="1722557453">
              <w:marLeft w:val="0"/>
              <w:marRight w:val="0"/>
              <w:marTop w:val="0"/>
              <w:marBottom w:val="0"/>
              <w:divBdr>
                <w:top w:val="none" w:sz="0" w:space="0" w:color="auto"/>
                <w:left w:val="none" w:sz="0" w:space="0" w:color="auto"/>
                <w:bottom w:val="none" w:sz="0" w:space="0" w:color="auto"/>
                <w:right w:val="none" w:sz="0" w:space="0" w:color="auto"/>
              </w:divBdr>
            </w:div>
            <w:div w:id="35739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231837">
      <w:bodyDiv w:val="1"/>
      <w:marLeft w:val="0"/>
      <w:marRight w:val="0"/>
      <w:marTop w:val="0"/>
      <w:marBottom w:val="0"/>
      <w:divBdr>
        <w:top w:val="none" w:sz="0" w:space="0" w:color="auto"/>
        <w:left w:val="none" w:sz="0" w:space="0" w:color="auto"/>
        <w:bottom w:val="none" w:sz="0" w:space="0" w:color="auto"/>
        <w:right w:val="none" w:sz="0" w:space="0" w:color="auto"/>
      </w:divBdr>
    </w:div>
    <w:div w:id="347100685">
      <w:bodyDiv w:val="1"/>
      <w:marLeft w:val="0"/>
      <w:marRight w:val="0"/>
      <w:marTop w:val="0"/>
      <w:marBottom w:val="0"/>
      <w:divBdr>
        <w:top w:val="none" w:sz="0" w:space="0" w:color="auto"/>
        <w:left w:val="none" w:sz="0" w:space="0" w:color="auto"/>
        <w:bottom w:val="none" w:sz="0" w:space="0" w:color="auto"/>
        <w:right w:val="none" w:sz="0" w:space="0" w:color="auto"/>
      </w:divBdr>
    </w:div>
    <w:div w:id="400295613">
      <w:bodyDiv w:val="1"/>
      <w:marLeft w:val="0"/>
      <w:marRight w:val="0"/>
      <w:marTop w:val="0"/>
      <w:marBottom w:val="0"/>
      <w:divBdr>
        <w:top w:val="none" w:sz="0" w:space="0" w:color="auto"/>
        <w:left w:val="none" w:sz="0" w:space="0" w:color="auto"/>
        <w:bottom w:val="none" w:sz="0" w:space="0" w:color="auto"/>
        <w:right w:val="none" w:sz="0" w:space="0" w:color="auto"/>
      </w:divBdr>
    </w:div>
    <w:div w:id="568736832">
      <w:bodyDiv w:val="1"/>
      <w:marLeft w:val="0"/>
      <w:marRight w:val="0"/>
      <w:marTop w:val="0"/>
      <w:marBottom w:val="0"/>
      <w:divBdr>
        <w:top w:val="none" w:sz="0" w:space="0" w:color="auto"/>
        <w:left w:val="none" w:sz="0" w:space="0" w:color="auto"/>
        <w:bottom w:val="none" w:sz="0" w:space="0" w:color="auto"/>
        <w:right w:val="none" w:sz="0" w:space="0" w:color="auto"/>
      </w:divBdr>
      <w:divsChild>
        <w:div w:id="1908958609">
          <w:marLeft w:val="0"/>
          <w:marRight w:val="0"/>
          <w:marTop w:val="0"/>
          <w:marBottom w:val="0"/>
          <w:divBdr>
            <w:top w:val="single" w:sz="6" w:space="6" w:color="EBEBEB"/>
            <w:left w:val="none" w:sz="0" w:space="0" w:color="auto"/>
            <w:bottom w:val="none" w:sz="0" w:space="0" w:color="auto"/>
            <w:right w:val="none" w:sz="0" w:space="0" w:color="auto"/>
          </w:divBdr>
          <w:divsChild>
            <w:div w:id="1475828969">
              <w:marLeft w:val="2849"/>
              <w:marRight w:val="0"/>
              <w:marTop w:val="0"/>
              <w:marBottom w:val="0"/>
              <w:divBdr>
                <w:top w:val="none" w:sz="0" w:space="0" w:color="auto"/>
                <w:left w:val="none" w:sz="0" w:space="0" w:color="auto"/>
                <w:bottom w:val="none" w:sz="0" w:space="0" w:color="auto"/>
                <w:right w:val="none" w:sz="0" w:space="0" w:color="auto"/>
              </w:divBdr>
              <w:divsChild>
                <w:div w:id="2027125494">
                  <w:marLeft w:val="0"/>
                  <w:marRight w:val="0"/>
                  <w:marTop w:val="0"/>
                  <w:marBottom w:val="0"/>
                  <w:divBdr>
                    <w:top w:val="none" w:sz="0" w:space="0" w:color="auto"/>
                    <w:left w:val="none" w:sz="0" w:space="0" w:color="auto"/>
                    <w:bottom w:val="none" w:sz="0" w:space="0" w:color="auto"/>
                    <w:right w:val="none" w:sz="0" w:space="0" w:color="auto"/>
                  </w:divBdr>
                </w:div>
              </w:divsChild>
            </w:div>
            <w:div w:id="840464409">
              <w:marLeft w:val="0"/>
              <w:marRight w:val="0"/>
              <w:marTop w:val="0"/>
              <w:marBottom w:val="0"/>
              <w:divBdr>
                <w:top w:val="none" w:sz="0" w:space="0" w:color="auto"/>
                <w:left w:val="none" w:sz="0" w:space="0" w:color="auto"/>
                <w:bottom w:val="none" w:sz="0" w:space="0" w:color="auto"/>
                <w:right w:val="none" w:sz="0" w:space="0" w:color="auto"/>
              </w:divBdr>
              <w:divsChild>
                <w:div w:id="208818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079491">
          <w:marLeft w:val="0"/>
          <w:marRight w:val="0"/>
          <w:marTop w:val="0"/>
          <w:marBottom w:val="0"/>
          <w:divBdr>
            <w:top w:val="single" w:sz="6" w:space="6" w:color="EBEBEB"/>
            <w:left w:val="none" w:sz="0" w:space="0" w:color="auto"/>
            <w:bottom w:val="none" w:sz="0" w:space="0" w:color="auto"/>
            <w:right w:val="none" w:sz="0" w:space="0" w:color="auto"/>
          </w:divBdr>
          <w:divsChild>
            <w:div w:id="392167904">
              <w:marLeft w:val="2849"/>
              <w:marRight w:val="0"/>
              <w:marTop w:val="0"/>
              <w:marBottom w:val="0"/>
              <w:divBdr>
                <w:top w:val="none" w:sz="0" w:space="0" w:color="auto"/>
                <w:left w:val="none" w:sz="0" w:space="0" w:color="auto"/>
                <w:bottom w:val="none" w:sz="0" w:space="0" w:color="auto"/>
                <w:right w:val="none" w:sz="0" w:space="0" w:color="auto"/>
              </w:divBdr>
              <w:divsChild>
                <w:div w:id="341058022">
                  <w:marLeft w:val="0"/>
                  <w:marRight w:val="0"/>
                  <w:marTop w:val="0"/>
                  <w:marBottom w:val="0"/>
                  <w:divBdr>
                    <w:top w:val="none" w:sz="0" w:space="0" w:color="auto"/>
                    <w:left w:val="none" w:sz="0" w:space="0" w:color="auto"/>
                    <w:bottom w:val="none" w:sz="0" w:space="0" w:color="auto"/>
                    <w:right w:val="none" w:sz="0" w:space="0" w:color="auto"/>
                  </w:divBdr>
                </w:div>
              </w:divsChild>
            </w:div>
            <w:div w:id="2053727537">
              <w:marLeft w:val="0"/>
              <w:marRight w:val="0"/>
              <w:marTop w:val="0"/>
              <w:marBottom w:val="0"/>
              <w:divBdr>
                <w:top w:val="none" w:sz="0" w:space="0" w:color="auto"/>
                <w:left w:val="none" w:sz="0" w:space="0" w:color="auto"/>
                <w:bottom w:val="none" w:sz="0" w:space="0" w:color="auto"/>
                <w:right w:val="none" w:sz="0" w:space="0" w:color="auto"/>
              </w:divBdr>
              <w:divsChild>
                <w:div w:id="167222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836440">
          <w:marLeft w:val="0"/>
          <w:marRight w:val="0"/>
          <w:marTop w:val="0"/>
          <w:marBottom w:val="0"/>
          <w:divBdr>
            <w:top w:val="single" w:sz="6" w:space="6" w:color="EBEBEB"/>
            <w:left w:val="none" w:sz="0" w:space="0" w:color="auto"/>
            <w:bottom w:val="none" w:sz="0" w:space="0" w:color="auto"/>
            <w:right w:val="none" w:sz="0" w:space="0" w:color="auto"/>
          </w:divBdr>
          <w:divsChild>
            <w:div w:id="545800285">
              <w:marLeft w:val="2849"/>
              <w:marRight w:val="0"/>
              <w:marTop w:val="0"/>
              <w:marBottom w:val="0"/>
              <w:divBdr>
                <w:top w:val="none" w:sz="0" w:space="0" w:color="auto"/>
                <w:left w:val="none" w:sz="0" w:space="0" w:color="auto"/>
                <w:bottom w:val="none" w:sz="0" w:space="0" w:color="auto"/>
                <w:right w:val="none" w:sz="0" w:space="0" w:color="auto"/>
              </w:divBdr>
              <w:divsChild>
                <w:div w:id="333728837">
                  <w:marLeft w:val="0"/>
                  <w:marRight w:val="0"/>
                  <w:marTop w:val="0"/>
                  <w:marBottom w:val="0"/>
                  <w:divBdr>
                    <w:top w:val="none" w:sz="0" w:space="0" w:color="auto"/>
                    <w:left w:val="none" w:sz="0" w:space="0" w:color="auto"/>
                    <w:bottom w:val="none" w:sz="0" w:space="0" w:color="auto"/>
                    <w:right w:val="none" w:sz="0" w:space="0" w:color="auto"/>
                  </w:divBdr>
                </w:div>
              </w:divsChild>
            </w:div>
            <w:div w:id="364258751">
              <w:marLeft w:val="0"/>
              <w:marRight w:val="0"/>
              <w:marTop w:val="0"/>
              <w:marBottom w:val="0"/>
              <w:divBdr>
                <w:top w:val="none" w:sz="0" w:space="0" w:color="auto"/>
                <w:left w:val="none" w:sz="0" w:space="0" w:color="auto"/>
                <w:bottom w:val="none" w:sz="0" w:space="0" w:color="auto"/>
                <w:right w:val="none" w:sz="0" w:space="0" w:color="auto"/>
              </w:divBdr>
              <w:divsChild>
                <w:div w:id="95336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946160">
          <w:marLeft w:val="0"/>
          <w:marRight w:val="0"/>
          <w:marTop w:val="0"/>
          <w:marBottom w:val="0"/>
          <w:divBdr>
            <w:top w:val="single" w:sz="6" w:space="6" w:color="EBEBEB"/>
            <w:left w:val="none" w:sz="0" w:space="0" w:color="auto"/>
            <w:bottom w:val="none" w:sz="0" w:space="0" w:color="auto"/>
            <w:right w:val="none" w:sz="0" w:space="0" w:color="auto"/>
          </w:divBdr>
          <w:divsChild>
            <w:div w:id="1505432469">
              <w:marLeft w:val="2849"/>
              <w:marRight w:val="0"/>
              <w:marTop w:val="0"/>
              <w:marBottom w:val="0"/>
              <w:divBdr>
                <w:top w:val="none" w:sz="0" w:space="0" w:color="auto"/>
                <w:left w:val="none" w:sz="0" w:space="0" w:color="auto"/>
                <w:bottom w:val="none" w:sz="0" w:space="0" w:color="auto"/>
                <w:right w:val="none" w:sz="0" w:space="0" w:color="auto"/>
              </w:divBdr>
              <w:divsChild>
                <w:div w:id="13344">
                  <w:marLeft w:val="0"/>
                  <w:marRight w:val="0"/>
                  <w:marTop w:val="0"/>
                  <w:marBottom w:val="0"/>
                  <w:divBdr>
                    <w:top w:val="none" w:sz="0" w:space="0" w:color="auto"/>
                    <w:left w:val="none" w:sz="0" w:space="0" w:color="auto"/>
                    <w:bottom w:val="none" w:sz="0" w:space="0" w:color="auto"/>
                    <w:right w:val="none" w:sz="0" w:space="0" w:color="auto"/>
                  </w:divBdr>
                </w:div>
              </w:divsChild>
            </w:div>
            <w:div w:id="1283611256">
              <w:marLeft w:val="0"/>
              <w:marRight w:val="0"/>
              <w:marTop w:val="0"/>
              <w:marBottom w:val="0"/>
              <w:divBdr>
                <w:top w:val="none" w:sz="0" w:space="0" w:color="auto"/>
                <w:left w:val="none" w:sz="0" w:space="0" w:color="auto"/>
                <w:bottom w:val="none" w:sz="0" w:space="0" w:color="auto"/>
                <w:right w:val="none" w:sz="0" w:space="0" w:color="auto"/>
              </w:divBdr>
              <w:divsChild>
                <w:div w:id="1429160509">
                  <w:marLeft w:val="0"/>
                  <w:marRight w:val="0"/>
                  <w:marTop w:val="0"/>
                  <w:marBottom w:val="60"/>
                  <w:divBdr>
                    <w:top w:val="none" w:sz="0" w:space="0" w:color="auto"/>
                    <w:left w:val="none" w:sz="0" w:space="0" w:color="auto"/>
                    <w:bottom w:val="none" w:sz="0" w:space="0" w:color="auto"/>
                    <w:right w:val="none" w:sz="0" w:space="0" w:color="auto"/>
                  </w:divBdr>
                </w:div>
                <w:div w:id="1253971502">
                  <w:marLeft w:val="0"/>
                  <w:marRight w:val="0"/>
                  <w:marTop w:val="0"/>
                  <w:marBottom w:val="60"/>
                  <w:divBdr>
                    <w:top w:val="none" w:sz="0" w:space="0" w:color="auto"/>
                    <w:left w:val="none" w:sz="0" w:space="0" w:color="auto"/>
                    <w:bottom w:val="none" w:sz="0" w:space="0" w:color="auto"/>
                    <w:right w:val="none" w:sz="0" w:space="0" w:color="auto"/>
                  </w:divBdr>
                </w:div>
                <w:div w:id="2126851594">
                  <w:marLeft w:val="0"/>
                  <w:marRight w:val="0"/>
                  <w:marTop w:val="0"/>
                  <w:marBottom w:val="60"/>
                  <w:divBdr>
                    <w:top w:val="none" w:sz="0" w:space="0" w:color="auto"/>
                    <w:left w:val="none" w:sz="0" w:space="0" w:color="auto"/>
                    <w:bottom w:val="none" w:sz="0" w:space="0" w:color="auto"/>
                    <w:right w:val="none" w:sz="0" w:space="0" w:color="auto"/>
                  </w:divBdr>
                </w:div>
                <w:div w:id="1332836697">
                  <w:marLeft w:val="0"/>
                  <w:marRight w:val="0"/>
                  <w:marTop w:val="0"/>
                  <w:marBottom w:val="60"/>
                  <w:divBdr>
                    <w:top w:val="none" w:sz="0" w:space="0" w:color="auto"/>
                    <w:left w:val="none" w:sz="0" w:space="0" w:color="auto"/>
                    <w:bottom w:val="none" w:sz="0" w:space="0" w:color="auto"/>
                    <w:right w:val="none" w:sz="0" w:space="0" w:color="auto"/>
                  </w:divBdr>
                </w:div>
                <w:div w:id="1890648380">
                  <w:marLeft w:val="0"/>
                  <w:marRight w:val="0"/>
                  <w:marTop w:val="0"/>
                  <w:marBottom w:val="60"/>
                  <w:divBdr>
                    <w:top w:val="none" w:sz="0" w:space="0" w:color="auto"/>
                    <w:left w:val="none" w:sz="0" w:space="0" w:color="auto"/>
                    <w:bottom w:val="none" w:sz="0" w:space="0" w:color="auto"/>
                    <w:right w:val="none" w:sz="0" w:space="0" w:color="auto"/>
                  </w:divBdr>
                </w:div>
                <w:div w:id="1853031494">
                  <w:marLeft w:val="0"/>
                  <w:marRight w:val="0"/>
                  <w:marTop w:val="0"/>
                  <w:marBottom w:val="60"/>
                  <w:divBdr>
                    <w:top w:val="none" w:sz="0" w:space="0" w:color="auto"/>
                    <w:left w:val="none" w:sz="0" w:space="0" w:color="auto"/>
                    <w:bottom w:val="none" w:sz="0" w:space="0" w:color="auto"/>
                    <w:right w:val="none" w:sz="0" w:space="0" w:color="auto"/>
                  </w:divBdr>
                </w:div>
                <w:div w:id="1972905918">
                  <w:marLeft w:val="0"/>
                  <w:marRight w:val="0"/>
                  <w:marTop w:val="0"/>
                  <w:marBottom w:val="60"/>
                  <w:divBdr>
                    <w:top w:val="none" w:sz="0" w:space="0" w:color="auto"/>
                    <w:left w:val="none" w:sz="0" w:space="0" w:color="auto"/>
                    <w:bottom w:val="none" w:sz="0" w:space="0" w:color="auto"/>
                    <w:right w:val="none" w:sz="0" w:space="0" w:color="auto"/>
                  </w:divBdr>
                </w:div>
                <w:div w:id="98659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649">
          <w:marLeft w:val="0"/>
          <w:marRight w:val="0"/>
          <w:marTop w:val="0"/>
          <w:marBottom w:val="0"/>
          <w:divBdr>
            <w:top w:val="single" w:sz="6" w:space="6" w:color="EBEBEB"/>
            <w:left w:val="none" w:sz="0" w:space="0" w:color="auto"/>
            <w:bottom w:val="none" w:sz="0" w:space="0" w:color="auto"/>
            <w:right w:val="none" w:sz="0" w:space="0" w:color="auto"/>
          </w:divBdr>
          <w:divsChild>
            <w:div w:id="1134909094">
              <w:marLeft w:val="2849"/>
              <w:marRight w:val="0"/>
              <w:marTop w:val="0"/>
              <w:marBottom w:val="0"/>
              <w:divBdr>
                <w:top w:val="none" w:sz="0" w:space="0" w:color="auto"/>
                <w:left w:val="none" w:sz="0" w:space="0" w:color="auto"/>
                <w:bottom w:val="none" w:sz="0" w:space="0" w:color="auto"/>
                <w:right w:val="none" w:sz="0" w:space="0" w:color="auto"/>
              </w:divBdr>
              <w:divsChild>
                <w:div w:id="322974575">
                  <w:marLeft w:val="0"/>
                  <w:marRight w:val="0"/>
                  <w:marTop w:val="0"/>
                  <w:marBottom w:val="0"/>
                  <w:divBdr>
                    <w:top w:val="none" w:sz="0" w:space="0" w:color="auto"/>
                    <w:left w:val="none" w:sz="0" w:space="0" w:color="auto"/>
                    <w:bottom w:val="none" w:sz="0" w:space="0" w:color="auto"/>
                    <w:right w:val="none" w:sz="0" w:space="0" w:color="auto"/>
                  </w:divBdr>
                </w:div>
              </w:divsChild>
            </w:div>
            <w:div w:id="94789247">
              <w:marLeft w:val="0"/>
              <w:marRight w:val="0"/>
              <w:marTop w:val="0"/>
              <w:marBottom w:val="0"/>
              <w:divBdr>
                <w:top w:val="none" w:sz="0" w:space="0" w:color="auto"/>
                <w:left w:val="none" w:sz="0" w:space="0" w:color="auto"/>
                <w:bottom w:val="none" w:sz="0" w:space="0" w:color="auto"/>
                <w:right w:val="none" w:sz="0" w:space="0" w:color="auto"/>
              </w:divBdr>
              <w:divsChild>
                <w:div w:id="93317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801412">
          <w:marLeft w:val="0"/>
          <w:marRight w:val="0"/>
          <w:marTop w:val="0"/>
          <w:marBottom w:val="0"/>
          <w:divBdr>
            <w:top w:val="single" w:sz="6" w:space="6" w:color="EBEBEB"/>
            <w:left w:val="none" w:sz="0" w:space="0" w:color="auto"/>
            <w:bottom w:val="none" w:sz="0" w:space="0" w:color="auto"/>
            <w:right w:val="none" w:sz="0" w:space="0" w:color="auto"/>
          </w:divBdr>
          <w:divsChild>
            <w:div w:id="2065250411">
              <w:marLeft w:val="2849"/>
              <w:marRight w:val="0"/>
              <w:marTop w:val="0"/>
              <w:marBottom w:val="0"/>
              <w:divBdr>
                <w:top w:val="none" w:sz="0" w:space="0" w:color="auto"/>
                <w:left w:val="none" w:sz="0" w:space="0" w:color="auto"/>
                <w:bottom w:val="none" w:sz="0" w:space="0" w:color="auto"/>
                <w:right w:val="none" w:sz="0" w:space="0" w:color="auto"/>
              </w:divBdr>
              <w:divsChild>
                <w:div w:id="667095485">
                  <w:marLeft w:val="0"/>
                  <w:marRight w:val="0"/>
                  <w:marTop w:val="0"/>
                  <w:marBottom w:val="0"/>
                  <w:divBdr>
                    <w:top w:val="none" w:sz="0" w:space="0" w:color="auto"/>
                    <w:left w:val="none" w:sz="0" w:space="0" w:color="auto"/>
                    <w:bottom w:val="none" w:sz="0" w:space="0" w:color="auto"/>
                    <w:right w:val="none" w:sz="0" w:space="0" w:color="auto"/>
                  </w:divBdr>
                </w:div>
              </w:divsChild>
            </w:div>
            <w:div w:id="1189682455">
              <w:marLeft w:val="0"/>
              <w:marRight w:val="0"/>
              <w:marTop w:val="0"/>
              <w:marBottom w:val="0"/>
              <w:divBdr>
                <w:top w:val="none" w:sz="0" w:space="0" w:color="auto"/>
                <w:left w:val="none" w:sz="0" w:space="0" w:color="auto"/>
                <w:bottom w:val="none" w:sz="0" w:space="0" w:color="auto"/>
                <w:right w:val="none" w:sz="0" w:space="0" w:color="auto"/>
              </w:divBdr>
              <w:divsChild>
                <w:div w:id="7028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919039">
      <w:bodyDiv w:val="1"/>
      <w:marLeft w:val="0"/>
      <w:marRight w:val="0"/>
      <w:marTop w:val="0"/>
      <w:marBottom w:val="0"/>
      <w:divBdr>
        <w:top w:val="none" w:sz="0" w:space="0" w:color="auto"/>
        <w:left w:val="none" w:sz="0" w:space="0" w:color="auto"/>
        <w:bottom w:val="none" w:sz="0" w:space="0" w:color="auto"/>
        <w:right w:val="none" w:sz="0" w:space="0" w:color="auto"/>
      </w:divBdr>
    </w:div>
    <w:div w:id="650645969">
      <w:bodyDiv w:val="1"/>
      <w:marLeft w:val="0"/>
      <w:marRight w:val="0"/>
      <w:marTop w:val="0"/>
      <w:marBottom w:val="0"/>
      <w:divBdr>
        <w:top w:val="none" w:sz="0" w:space="0" w:color="auto"/>
        <w:left w:val="none" w:sz="0" w:space="0" w:color="auto"/>
        <w:bottom w:val="none" w:sz="0" w:space="0" w:color="auto"/>
        <w:right w:val="none" w:sz="0" w:space="0" w:color="auto"/>
      </w:divBdr>
      <w:divsChild>
        <w:div w:id="1018313896">
          <w:marLeft w:val="0"/>
          <w:marRight w:val="0"/>
          <w:marTop w:val="0"/>
          <w:marBottom w:val="0"/>
          <w:divBdr>
            <w:top w:val="none" w:sz="0" w:space="0" w:color="auto"/>
            <w:left w:val="none" w:sz="0" w:space="0" w:color="auto"/>
            <w:bottom w:val="none" w:sz="0" w:space="0" w:color="auto"/>
            <w:right w:val="none" w:sz="0" w:space="0" w:color="auto"/>
          </w:divBdr>
          <w:divsChild>
            <w:div w:id="473763209">
              <w:marLeft w:val="0"/>
              <w:marRight w:val="0"/>
              <w:marTop w:val="0"/>
              <w:marBottom w:val="0"/>
              <w:divBdr>
                <w:top w:val="none" w:sz="0" w:space="0" w:color="auto"/>
                <w:left w:val="none" w:sz="0" w:space="0" w:color="auto"/>
                <w:bottom w:val="none" w:sz="0" w:space="0" w:color="auto"/>
                <w:right w:val="none" w:sz="0" w:space="0" w:color="auto"/>
              </w:divBdr>
              <w:divsChild>
                <w:div w:id="1128814429">
                  <w:marLeft w:val="0"/>
                  <w:marRight w:val="0"/>
                  <w:marTop w:val="0"/>
                  <w:marBottom w:val="0"/>
                  <w:divBdr>
                    <w:top w:val="none" w:sz="0" w:space="0" w:color="auto"/>
                    <w:left w:val="none" w:sz="0" w:space="0" w:color="auto"/>
                    <w:bottom w:val="none" w:sz="0" w:space="0" w:color="auto"/>
                    <w:right w:val="none" w:sz="0" w:space="0" w:color="auto"/>
                  </w:divBdr>
                </w:div>
                <w:div w:id="66748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611490">
          <w:marLeft w:val="0"/>
          <w:marRight w:val="0"/>
          <w:marTop w:val="0"/>
          <w:marBottom w:val="0"/>
          <w:divBdr>
            <w:top w:val="none" w:sz="0" w:space="0" w:color="auto"/>
            <w:left w:val="none" w:sz="0" w:space="0" w:color="auto"/>
            <w:bottom w:val="none" w:sz="0" w:space="0" w:color="auto"/>
            <w:right w:val="none" w:sz="0" w:space="0" w:color="auto"/>
          </w:divBdr>
          <w:divsChild>
            <w:div w:id="2075423813">
              <w:marLeft w:val="0"/>
              <w:marRight w:val="0"/>
              <w:marTop w:val="0"/>
              <w:marBottom w:val="0"/>
              <w:divBdr>
                <w:top w:val="none" w:sz="0" w:space="0" w:color="auto"/>
                <w:left w:val="none" w:sz="0" w:space="0" w:color="auto"/>
                <w:bottom w:val="none" w:sz="0" w:space="0" w:color="auto"/>
                <w:right w:val="none" w:sz="0" w:space="0" w:color="auto"/>
              </w:divBdr>
              <w:divsChild>
                <w:div w:id="337926736">
                  <w:marLeft w:val="0"/>
                  <w:marRight w:val="0"/>
                  <w:marTop w:val="0"/>
                  <w:marBottom w:val="0"/>
                  <w:divBdr>
                    <w:top w:val="none" w:sz="0" w:space="0" w:color="auto"/>
                    <w:left w:val="none" w:sz="0" w:space="0" w:color="auto"/>
                    <w:bottom w:val="none" w:sz="0" w:space="0" w:color="auto"/>
                    <w:right w:val="none" w:sz="0" w:space="0" w:color="auto"/>
                  </w:divBdr>
                </w:div>
                <w:div w:id="122725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682878">
      <w:bodyDiv w:val="1"/>
      <w:marLeft w:val="0"/>
      <w:marRight w:val="0"/>
      <w:marTop w:val="0"/>
      <w:marBottom w:val="0"/>
      <w:divBdr>
        <w:top w:val="none" w:sz="0" w:space="0" w:color="auto"/>
        <w:left w:val="none" w:sz="0" w:space="0" w:color="auto"/>
        <w:bottom w:val="none" w:sz="0" w:space="0" w:color="auto"/>
        <w:right w:val="none" w:sz="0" w:space="0" w:color="auto"/>
      </w:divBdr>
      <w:divsChild>
        <w:div w:id="2065450370">
          <w:marLeft w:val="0"/>
          <w:marRight w:val="0"/>
          <w:marTop w:val="0"/>
          <w:marBottom w:val="0"/>
          <w:divBdr>
            <w:top w:val="none" w:sz="0" w:space="0" w:color="auto"/>
            <w:left w:val="none" w:sz="0" w:space="0" w:color="auto"/>
            <w:bottom w:val="none" w:sz="0" w:space="0" w:color="auto"/>
            <w:right w:val="none" w:sz="0" w:space="0" w:color="auto"/>
          </w:divBdr>
          <w:divsChild>
            <w:div w:id="1114638390">
              <w:marLeft w:val="0"/>
              <w:marRight w:val="0"/>
              <w:marTop w:val="0"/>
              <w:marBottom w:val="0"/>
              <w:divBdr>
                <w:top w:val="none" w:sz="0" w:space="0" w:color="auto"/>
                <w:left w:val="none" w:sz="0" w:space="0" w:color="auto"/>
                <w:bottom w:val="none" w:sz="0" w:space="0" w:color="auto"/>
                <w:right w:val="none" w:sz="0" w:space="0" w:color="auto"/>
              </w:divBdr>
              <w:divsChild>
                <w:div w:id="1940259353">
                  <w:marLeft w:val="0"/>
                  <w:marRight w:val="0"/>
                  <w:marTop w:val="0"/>
                  <w:marBottom w:val="0"/>
                  <w:divBdr>
                    <w:top w:val="none" w:sz="0" w:space="0" w:color="auto"/>
                    <w:left w:val="none" w:sz="0" w:space="0" w:color="auto"/>
                    <w:bottom w:val="none" w:sz="0" w:space="0" w:color="auto"/>
                    <w:right w:val="none" w:sz="0" w:space="0" w:color="auto"/>
                  </w:divBdr>
                </w:div>
                <w:div w:id="214685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916160">
      <w:bodyDiv w:val="1"/>
      <w:marLeft w:val="0"/>
      <w:marRight w:val="0"/>
      <w:marTop w:val="0"/>
      <w:marBottom w:val="0"/>
      <w:divBdr>
        <w:top w:val="none" w:sz="0" w:space="0" w:color="auto"/>
        <w:left w:val="none" w:sz="0" w:space="0" w:color="auto"/>
        <w:bottom w:val="none" w:sz="0" w:space="0" w:color="auto"/>
        <w:right w:val="none" w:sz="0" w:space="0" w:color="auto"/>
      </w:divBdr>
      <w:divsChild>
        <w:div w:id="1521508770">
          <w:marLeft w:val="0"/>
          <w:marRight w:val="0"/>
          <w:marTop w:val="0"/>
          <w:marBottom w:val="0"/>
          <w:divBdr>
            <w:top w:val="none" w:sz="0" w:space="0" w:color="auto"/>
            <w:left w:val="none" w:sz="0" w:space="0" w:color="auto"/>
            <w:bottom w:val="none" w:sz="0" w:space="0" w:color="auto"/>
            <w:right w:val="none" w:sz="0" w:space="0" w:color="auto"/>
          </w:divBdr>
          <w:divsChild>
            <w:div w:id="144946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265534">
      <w:bodyDiv w:val="1"/>
      <w:marLeft w:val="0"/>
      <w:marRight w:val="0"/>
      <w:marTop w:val="0"/>
      <w:marBottom w:val="0"/>
      <w:divBdr>
        <w:top w:val="none" w:sz="0" w:space="0" w:color="auto"/>
        <w:left w:val="none" w:sz="0" w:space="0" w:color="auto"/>
        <w:bottom w:val="none" w:sz="0" w:space="0" w:color="auto"/>
        <w:right w:val="none" w:sz="0" w:space="0" w:color="auto"/>
      </w:divBdr>
    </w:div>
    <w:div w:id="960111234">
      <w:bodyDiv w:val="1"/>
      <w:marLeft w:val="0"/>
      <w:marRight w:val="0"/>
      <w:marTop w:val="0"/>
      <w:marBottom w:val="0"/>
      <w:divBdr>
        <w:top w:val="none" w:sz="0" w:space="0" w:color="auto"/>
        <w:left w:val="none" w:sz="0" w:space="0" w:color="auto"/>
        <w:bottom w:val="none" w:sz="0" w:space="0" w:color="auto"/>
        <w:right w:val="none" w:sz="0" w:space="0" w:color="auto"/>
      </w:divBdr>
      <w:divsChild>
        <w:div w:id="1768378233">
          <w:marLeft w:val="0"/>
          <w:marRight w:val="0"/>
          <w:marTop w:val="0"/>
          <w:marBottom w:val="0"/>
          <w:divBdr>
            <w:top w:val="single" w:sz="6" w:space="6" w:color="EBEBEB"/>
            <w:left w:val="none" w:sz="0" w:space="0" w:color="auto"/>
            <w:bottom w:val="none" w:sz="0" w:space="0" w:color="auto"/>
            <w:right w:val="none" w:sz="0" w:space="0" w:color="auto"/>
          </w:divBdr>
          <w:divsChild>
            <w:div w:id="1404916003">
              <w:marLeft w:val="2849"/>
              <w:marRight w:val="0"/>
              <w:marTop w:val="0"/>
              <w:marBottom w:val="0"/>
              <w:divBdr>
                <w:top w:val="none" w:sz="0" w:space="0" w:color="auto"/>
                <w:left w:val="none" w:sz="0" w:space="0" w:color="auto"/>
                <w:bottom w:val="none" w:sz="0" w:space="0" w:color="auto"/>
                <w:right w:val="none" w:sz="0" w:space="0" w:color="auto"/>
              </w:divBdr>
              <w:divsChild>
                <w:div w:id="835876898">
                  <w:marLeft w:val="0"/>
                  <w:marRight w:val="0"/>
                  <w:marTop w:val="0"/>
                  <w:marBottom w:val="0"/>
                  <w:divBdr>
                    <w:top w:val="none" w:sz="0" w:space="0" w:color="auto"/>
                    <w:left w:val="none" w:sz="0" w:space="0" w:color="auto"/>
                    <w:bottom w:val="none" w:sz="0" w:space="0" w:color="auto"/>
                    <w:right w:val="none" w:sz="0" w:space="0" w:color="auto"/>
                  </w:divBdr>
                </w:div>
              </w:divsChild>
            </w:div>
            <w:div w:id="1119911881">
              <w:marLeft w:val="0"/>
              <w:marRight w:val="0"/>
              <w:marTop w:val="0"/>
              <w:marBottom w:val="0"/>
              <w:divBdr>
                <w:top w:val="none" w:sz="0" w:space="0" w:color="auto"/>
                <w:left w:val="none" w:sz="0" w:space="0" w:color="auto"/>
                <w:bottom w:val="none" w:sz="0" w:space="0" w:color="auto"/>
                <w:right w:val="none" w:sz="0" w:space="0" w:color="auto"/>
              </w:divBdr>
              <w:divsChild>
                <w:div w:id="126480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89664">
          <w:marLeft w:val="0"/>
          <w:marRight w:val="0"/>
          <w:marTop w:val="0"/>
          <w:marBottom w:val="0"/>
          <w:divBdr>
            <w:top w:val="single" w:sz="6" w:space="6" w:color="EBEBEB"/>
            <w:left w:val="none" w:sz="0" w:space="0" w:color="auto"/>
            <w:bottom w:val="none" w:sz="0" w:space="0" w:color="auto"/>
            <w:right w:val="none" w:sz="0" w:space="0" w:color="auto"/>
          </w:divBdr>
          <w:divsChild>
            <w:div w:id="1381199501">
              <w:marLeft w:val="2849"/>
              <w:marRight w:val="0"/>
              <w:marTop w:val="0"/>
              <w:marBottom w:val="0"/>
              <w:divBdr>
                <w:top w:val="none" w:sz="0" w:space="0" w:color="auto"/>
                <w:left w:val="none" w:sz="0" w:space="0" w:color="auto"/>
                <w:bottom w:val="none" w:sz="0" w:space="0" w:color="auto"/>
                <w:right w:val="none" w:sz="0" w:space="0" w:color="auto"/>
              </w:divBdr>
              <w:divsChild>
                <w:div w:id="2092316778">
                  <w:marLeft w:val="0"/>
                  <w:marRight w:val="0"/>
                  <w:marTop w:val="0"/>
                  <w:marBottom w:val="0"/>
                  <w:divBdr>
                    <w:top w:val="none" w:sz="0" w:space="0" w:color="auto"/>
                    <w:left w:val="none" w:sz="0" w:space="0" w:color="auto"/>
                    <w:bottom w:val="none" w:sz="0" w:space="0" w:color="auto"/>
                    <w:right w:val="none" w:sz="0" w:space="0" w:color="auto"/>
                  </w:divBdr>
                </w:div>
              </w:divsChild>
            </w:div>
            <w:div w:id="354816875">
              <w:marLeft w:val="0"/>
              <w:marRight w:val="0"/>
              <w:marTop w:val="0"/>
              <w:marBottom w:val="0"/>
              <w:divBdr>
                <w:top w:val="none" w:sz="0" w:space="0" w:color="auto"/>
                <w:left w:val="none" w:sz="0" w:space="0" w:color="auto"/>
                <w:bottom w:val="none" w:sz="0" w:space="0" w:color="auto"/>
                <w:right w:val="none" w:sz="0" w:space="0" w:color="auto"/>
              </w:divBdr>
              <w:divsChild>
                <w:div w:id="138818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877225">
          <w:marLeft w:val="0"/>
          <w:marRight w:val="0"/>
          <w:marTop w:val="0"/>
          <w:marBottom w:val="0"/>
          <w:divBdr>
            <w:top w:val="single" w:sz="6" w:space="6" w:color="EBEBEB"/>
            <w:left w:val="none" w:sz="0" w:space="0" w:color="auto"/>
            <w:bottom w:val="none" w:sz="0" w:space="0" w:color="auto"/>
            <w:right w:val="none" w:sz="0" w:space="0" w:color="auto"/>
          </w:divBdr>
          <w:divsChild>
            <w:div w:id="12920861">
              <w:marLeft w:val="2849"/>
              <w:marRight w:val="0"/>
              <w:marTop w:val="0"/>
              <w:marBottom w:val="0"/>
              <w:divBdr>
                <w:top w:val="none" w:sz="0" w:space="0" w:color="auto"/>
                <w:left w:val="none" w:sz="0" w:space="0" w:color="auto"/>
                <w:bottom w:val="none" w:sz="0" w:space="0" w:color="auto"/>
                <w:right w:val="none" w:sz="0" w:space="0" w:color="auto"/>
              </w:divBdr>
              <w:divsChild>
                <w:div w:id="38550275">
                  <w:marLeft w:val="0"/>
                  <w:marRight w:val="0"/>
                  <w:marTop w:val="0"/>
                  <w:marBottom w:val="0"/>
                  <w:divBdr>
                    <w:top w:val="none" w:sz="0" w:space="0" w:color="auto"/>
                    <w:left w:val="none" w:sz="0" w:space="0" w:color="auto"/>
                    <w:bottom w:val="none" w:sz="0" w:space="0" w:color="auto"/>
                    <w:right w:val="none" w:sz="0" w:space="0" w:color="auto"/>
                  </w:divBdr>
                </w:div>
              </w:divsChild>
            </w:div>
            <w:div w:id="1092124173">
              <w:marLeft w:val="0"/>
              <w:marRight w:val="0"/>
              <w:marTop w:val="0"/>
              <w:marBottom w:val="0"/>
              <w:divBdr>
                <w:top w:val="none" w:sz="0" w:space="0" w:color="auto"/>
                <w:left w:val="none" w:sz="0" w:space="0" w:color="auto"/>
                <w:bottom w:val="none" w:sz="0" w:space="0" w:color="auto"/>
                <w:right w:val="none" w:sz="0" w:space="0" w:color="auto"/>
              </w:divBdr>
              <w:divsChild>
                <w:div w:id="17025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955654">
          <w:marLeft w:val="0"/>
          <w:marRight w:val="0"/>
          <w:marTop w:val="0"/>
          <w:marBottom w:val="0"/>
          <w:divBdr>
            <w:top w:val="single" w:sz="6" w:space="6" w:color="EBEBEB"/>
            <w:left w:val="none" w:sz="0" w:space="0" w:color="auto"/>
            <w:bottom w:val="none" w:sz="0" w:space="0" w:color="auto"/>
            <w:right w:val="none" w:sz="0" w:space="0" w:color="auto"/>
          </w:divBdr>
          <w:divsChild>
            <w:div w:id="167251729">
              <w:marLeft w:val="2849"/>
              <w:marRight w:val="0"/>
              <w:marTop w:val="0"/>
              <w:marBottom w:val="0"/>
              <w:divBdr>
                <w:top w:val="none" w:sz="0" w:space="0" w:color="auto"/>
                <w:left w:val="none" w:sz="0" w:space="0" w:color="auto"/>
                <w:bottom w:val="none" w:sz="0" w:space="0" w:color="auto"/>
                <w:right w:val="none" w:sz="0" w:space="0" w:color="auto"/>
              </w:divBdr>
              <w:divsChild>
                <w:div w:id="645669347">
                  <w:marLeft w:val="0"/>
                  <w:marRight w:val="0"/>
                  <w:marTop w:val="0"/>
                  <w:marBottom w:val="0"/>
                  <w:divBdr>
                    <w:top w:val="none" w:sz="0" w:space="0" w:color="auto"/>
                    <w:left w:val="none" w:sz="0" w:space="0" w:color="auto"/>
                    <w:bottom w:val="none" w:sz="0" w:space="0" w:color="auto"/>
                    <w:right w:val="none" w:sz="0" w:space="0" w:color="auto"/>
                  </w:divBdr>
                </w:div>
              </w:divsChild>
            </w:div>
            <w:div w:id="1959488331">
              <w:marLeft w:val="0"/>
              <w:marRight w:val="0"/>
              <w:marTop w:val="0"/>
              <w:marBottom w:val="0"/>
              <w:divBdr>
                <w:top w:val="none" w:sz="0" w:space="0" w:color="auto"/>
                <w:left w:val="none" w:sz="0" w:space="0" w:color="auto"/>
                <w:bottom w:val="none" w:sz="0" w:space="0" w:color="auto"/>
                <w:right w:val="none" w:sz="0" w:space="0" w:color="auto"/>
              </w:divBdr>
              <w:divsChild>
                <w:div w:id="213196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343853">
          <w:marLeft w:val="0"/>
          <w:marRight w:val="0"/>
          <w:marTop w:val="0"/>
          <w:marBottom w:val="0"/>
          <w:divBdr>
            <w:top w:val="single" w:sz="6" w:space="6" w:color="EBEBEB"/>
            <w:left w:val="none" w:sz="0" w:space="0" w:color="auto"/>
            <w:bottom w:val="none" w:sz="0" w:space="0" w:color="auto"/>
            <w:right w:val="none" w:sz="0" w:space="0" w:color="auto"/>
          </w:divBdr>
          <w:divsChild>
            <w:div w:id="818807636">
              <w:marLeft w:val="2849"/>
              <w:marRight w:val="0"/>
              <w:marTop w:val="0"/>
              <w:marBottom w:val="0"/>
              <w:divBdr>
                <w:top w:val="none" w:sz="0" w:space="0" w:color="auto"/>
                <w:left w:val="none" w:sz="0" w:space="0" w:color="auto"/>
                <w:bottom w:val="none" w:sz="0" w:space="0" w:color="auto"/>
                <w:right w:val="none" w:sz="0" w:space="0" w:color="auto"/>
              </w:divBdr>
              <w:divsChild>
                <w:div w:id="177892394">
                  <w:marLeft w:val="0"/>
                  <w:marRight w:val="0"/>
                  <w:marTop w:val="0"/>
                  <w:marBottom w:val="0"/>
                  <w:divBdr>
                    <w:top w:val="none" w:sz="0" w:space="0" w:color="auto"/>
                    <w:left w:val="none" w:sz="0" w:space="0" w:color="auto"/>
                    <w:bottom w:val="none" w:sz="0" w:space="0" w:color="auto"/>
                    <w:right w:val="none" w:sz="0" w:space="0" w:color="auto"/>
                  </w:divBdr>
                </w:div>
              </w:divsChild>
            </w:div>
            <w:div w:id="250743671">
              <w:marLeft w:val="0"/>
              <w:marRight w:val="0"/>
              <w:marTop w:val="0"/>
              <w:marBottom w:val="0"/>
              <w:divBdr>
                <w:top w:val="none" w:sz="0" w:space="0" w:color="auto"/>
                <w:left w:val="none" w:sz="0" w:space="0" w:color="auto"/>
                <w:bottom w:val="none" w:sz="0" w:space="0" w:color="auto"/>
                <w:right w:val="none" w:sz="0" w:space="0" w:color="auto"/>
              </w:divBdr>
              <w:divsChild>
                <w:div w:id="116932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46453">
          <w:marLeft w:val="0"/>
          <w:marRight w:val="0"/>
          <w:marTop w:val="0"/>
          <w:marBottom w:val="0"/>
          <w:divBdr>
            <w:top w:val="single" w:sz="6" w:space="6" w:color="EBEBEB"/>
            <w:left w:val="none" w:sz="0" w:space="0" w:color="auto"/>
            <w:bottom w:val="none" w:sz="0" w:space="0" w:color="auto"/>
            <w:right w:val="none" w:sz="0" w:space="0" w:color="auto"/>
          </w:divBdr>
          <w:divsChild>
            <w:div w:id="1996907102">
              <w:marLeft w:val="2849"/>
              <w:marRight w:val="0"/>
              <w:marTop w:val="0"/>
              <w:marBottom w:val="0"/>
              <w:divBdr>
                <w:top w:val="none" w:sz="0" w:space="0" w:color="auto"/>
                <w:left w:val="none" w:sz="0" w:space="0" w:color="auto"/>
                <w:bottom w:val="none" w:sz="0" w:space="0" w:color="auto"/>
                <w:right w:val="none" w:sz="0" w:space="0" w:color="auto"/>
              </w:divBdr>
              <w:divsChild>
                <w:div w:id="548032721">
                  <w:marLeft w:val="0"/>
                  <w:marRight w:val="0"/>
                  <w:marTop w:val="0"/>
                  <w:marBottom w:val="0"/>
                  <w:divBdr>
                    <w:top w:val="none" w:sz="0" w:space="0" w:color="auto"/>
                    <w:left w:val="none" w:sz="0" w:space="0" w:color="auto"/>
                    <w:bottom w:val="none" w:sz="0" w:space="0" w:color="auto"/>
                    <w:right w:val="none" w:sz="0" w:space="0" w:color="auto"/>
                  </w:divBdr>
                </w:div>
              </w:divsChild>
            </w:div>
            <w:div w:id="1552499649">
              <w:marLeft w:val="0"/>
              <w:marRight w:val="0"/>
              <w:marTop w:val="0"/>
              <w:marBottom w:val="0"/>
              <w:divBdr>
                <w:top w:val="none" w:sz="0" w:space="0" w:color="auto"/>
                <w:left w:val="none" w:sz="0" w:space="0" w:color="auto"/>
                <w:bottom w:val="none" w:sz="0" w:space="0" w:color="auto"/>
                <w:right w:val="none" w:sz="0" w:space="0" w:color="auto"/>
              </w:divBdr>
              <w:divsChild>
                <w:div w:id="1544054914">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74140388">
      <w:bodyDiv w:val="1"/>
      <w:marLeft w:val="0"/>
      <w:marRight w:val="0"/>
      <w:marTop w:val="0"/>
      <w:marBottom w:val="0"/>
      <w:divBdr>
        <w:top w:val="none" w:sz="0" w:space="0" w:color="auto"/>
        <w:left w:val="none" w:sz="0" w:space="0" w:color="auto"/>
        <w:bottom w:val="none" w:sz="0" w:space="0" w:color="auto"/>
        <w:right w:val="none" w:sz="0" w:space="0" w:color="auto"/>
      </w:divBdr>
    </w:div>
    <w:div w:id="985746933">
      <w:bodyDiv w:val="1"/>
      <w:marLeft w:val="0"/>
      <w:marRight w:val="0"/>
      <w:marTop w:val="0"/>
      <w:marBottom w:val="0"/>
      <w:divBdr>
        <w:top w:val="none" w:sz="0" w:space="0" w:color="auto"/>
        <w:left w:val="none" w:sz="0" w:space="0" w:color="auto"/>
        <w:bottom w:val="none" w:sz="0" w:space="0" w:color="auto"/>
        <w:right w:val="none" w:sz="0" w:space="0" w:color="auto"/>
      </w:divBdr>
    </w:div>
    <w:div w:id="1068965261">
      <w:bodyDiv w:val="1"/>
      <w:marLeft w:val="0"/>
      <w:marRight w:val="0"/>
      <w:marTop w:val="0"/>
      <w:marBottom w:val="0"/>
      <w:divBdr>
        <w:top w:val="none" w:sz="0" w:space="0" w:color="auto"/>
        <w:left w:val="none" w:sz="0" w:space="0" w:color="auto"/>
        <w:bottom w:val="none" w:sz="0" w:space="0" w:color="auto"/>
        <w:right w:val="none" w:sz="0" w:space="0" w:color="auto"/>
      </w:divBdr>
    </w:div>
    <w:div w:id="1106196367">
      <w:bodyDiv w:val="1"/>
      <w:marLeft w:val="0"/>
      <w:marRight w:val="0"/>
      <w:marTop w:val="0"/>
      <w:marBottom w:val="0"/>
      <w:divBdr>
        <w:top w:val="none" w:sz="0" w:space="0" w:color="auto"/>
        <w:left w:val="none" w:sz="0" w:space="0" w:color="auto"/>
        <w:bottom w:val="none" w:sz="0" w:space="0" w:color="auto"/>
        <w:right w:val="none" w:sz="0" w:space="0" w:color="auto"/>
      </w:divBdr>
    </w:div>
    <w:div w:id="1184395869">
      <w:bodyDiv w:val="1"/>
      <w:marLeft w:val="0"/>
      <w:marRight w:val="0"/>
      <w:marTop w:val="0"/>
      <w:marBottom w:val="0"/>
      <w:divBdr>
        <w:top w:val="none" w:sz="0" w:space="0" w:color="auto"/>
        <w:left w:val="none" w:sz="0" w:space="0" w:color="auto"/>
        <w:bottom w:val="none" w:sz="0" w:space="0" w:color="auto"/>
        <w:right w:val="none" w:sz="0" w:space="0" w:color="auto"/>
      </w:divBdr>
    </w:div>
    <w:div w:id="1371371950">
      <w:bodyDiv w:val="1"/>
      <w:marLeft w:val="0"/>
      <w:marRight w:val="0"/>
      <w:marTop w:val="0"/>
      <w:marBottom w:val="0"/>
      <w:divBdr>
        <w:top w:val="none" w:sz="0" w:space="0" w:color="auto"/>
        <w:left w:val="none" w:sz="0" w:space="0" w:color="auto"/>
        <w:bottom w:val="none" w:sz="0" w:space="0" w:color="auto"/>
        <w:right w:val="none" w:sz="0" w:space="0" w:color="auto"/>
      </w:divBdr>
      <w:divsChild>
        <w:div w:id="992758099">
          <w:marLeft w:val="0"/>
          <w:marRight w:val="0"/>
          <w:marTop w:val="0"/>
          <w:marBottom w:val="0"/>
          <w:divBdr>
            <w:top w:val="none" w:sz="0" w:space="0" w:color="auto"/>
            <w:left w:val="none" w:sz="0" w:space="0" w:color="auto"/>
            <w:bottom w:val="none" w:sz="0" w:space="0" w:color="auto"/>
            <w:right w:val="none" w:sz="0" w:space="0" w:color="auto"/>
          </w:divBdr>
          <w:divsChild>
            <w:div w:id="1451244873">
              <w:marLeft w:val="0"/>
              <w:marRight w:val="0"/>
              <w:marTop w:val="0"/>
              <w:marBottom w:val="0"/>
              <w:divBdr>
                <w:top w:val="none" w:sz="0" w:space="0" w:color="auto"/>
                <w:left w:val="none" w:sz="0" w:space="0" w:color="auto"/>
                <w:bottom w:val="none" w:sz="0" w:space="0" w:color="auto"/>
                <w:right w:val="none" w:sz="0" w:space="0" w:color="auto"/>
              </w:divBdr>
              <w:divsChild>
                <w:div w:id="1531380663">
                  <w:marLeft w:val="0"/>
                  <w:marRight w:val="0"/>
                  <w:marTop w:val="0"/>
                  <w:marBottom w:val="0"/>
                  <w:divBdr>
                    <w:top w:val="none" w:sz="0" w:space="0" w:color="auto"/>
                    <w:left w:val="none" w:sz="0" w:space="0" w:color="auto"/>
                    <w:bottom w:val="none" w:sz="0" w:space="0" w:color="auto"/>
                    <w:right w:val="none" w:sz="0" w:space="0" w:color="auto"/>
                  </w:divBdr>
                </w:div>
                <w:div w:id="19484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637907">
          <w:marLeft w:val="0"/>
          <w:marRight w:val="0"/>
          <w:marTop w:val="0"/>
          <w:marBottom w:val="0"/>
          <w:divBdr>
            <w:top w:val="none" w:sz="0" w:space="0" w:color="auto"/>
            <w:left w:val="none" w:sz="0" w:space="0" w:color="auto"/>
            <w:bottom w:val="none" w:sz="0" w:space="0" w:color="auto"/>
            <w:right w:val="none" w:sz="0" w:space="0" w:color="auto"/>
          </w:divBdr>
          <w:divsChild>
            <w:div w:id="91781116">
              <w:marLeft w:val="0"/>
              <w:marRight w:val="0"/>
              <w:marTop w:val="0"/>
              <w:marBottom w:val="0"/>
              <w:divBdr>
                <w:top w:val="none" w:sz="0" w:space="0" w:color="auto"/>
                <w:left w:val="none" w:sz="0" w:space="0" w:color="auto"/>
                <w:bottom w:val="none" w:sz="0" w:space="0" w:color="auto"/>
                <w:right w:val="none" w:sz="0" w:space="0" w:color="auto"/>
              </w:divBdr>
              <w:divsChild>
                <w:div w:id="296377868">
                  <w:marLeft w:val="0"/>
                  <w:marRight w:val="0"/>
                  <w:marTop w:val="0"/>
                  <w:marBottom w:val="0"/>
                  <w:divBdr>
                    <w:top w:val="none" w:sz="0" w:space="0" w:color="auto"/>
                    <w:left w:val="none" w:sz="0" w:space="0" w:color="auto"/>
                    <w:bottom w:val="none" w:sz="0" w:space="0" w:color="auto"/>
                    <w:right w:val="none" w:sz="0" w:space="0" w:color="auto"/>
                  </w:divBdr>
                </w:div>
                <w:div w:id="67226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923558">
      <w:bodyDiv w:val="1"/>
      <w:marLeft w:val="0"/>
      <w:marRight w:val="0"/>
      <w:marTop w:val="0"/>
      <w:marBottom w:val="0"/>
      <w:divBdr>
        <w:top w:val="none" w:sz="0" w:space="0" w:color="auto"/>
        <w:left w:val="none" w:sz="0" w:space="0" w:color="auto"/>
        <w:bottom w:val="none" w:sz="0" w:space="0" w:color="auto"/>
        <w:right w:val="none" w:sz="0" w:space="0" w:color="auto"/>
      </w:divBdr>
    </w:div>
    <w:div w:id="1407413817">
      <w:bodyDiv w:val="1"/>
      <w:marLeft w:val="0"/>
      <w:marRight w:val="0"/>
      <w:marTop w:val="0"/>
      <w:marBottom w:val="0"/>
      <w:divBdr>
        <w:top w:val="none" w:sz="0" w:space="0" w:color="auto"/>
        <w:left w:val="none" w:sz="0" w:space="0" w:color="auto"/>
        <w:bottom w:val="none" w:sz="0" w:space="0" w:color="auto"/>
        <w:right w:val="none" w:sz="0" w:space="0" w:color="auto"/>
      </w:divBdr>
    </w:div>
    <w:div w:id="1525288743">
      <w:bodyDiv w:val="1"/>
      <w:marLeft w:val="0"/>
      <w:marRight w:val="0"/>
      <w:marTop w:val="0"/>
      <w:marBottom w:val="0"/>
      <w:divBdr>
        <w:top w:val="none" w:sz="0" w:space="0" w:color="auto"/>
        <w:left w:val="none" w:sz="0" w:space="0" w:color="auto"/>
        <w:bottom w:val="none" w:sz="0" w:space="0" w:color="auto"/>
        <w:right w:val="none" w:sz="0" w:space="0" w:color="auto"/>
      </w:divBdr>
      <w:divsChild>
        <w:div w:id="1322126567">
          <w:marLeft w:val="0"/>
          <w:marRight w:val="0"/>
          <w:marTop w:val="0"/>
          <w:marBottom w:val="0"/>
          <w:divBdr>
            <w:top w:val="single" w:sz="6" w:space="6" w:color="EBEBEB"/>
            <w:left w:val="none" w:sz="0" w:space="0" w:color="auto"/>
            <w:bottom w:val="none" w:sz="0" w:space="0" w:color="auto"/>
            <w:right w:val="none" w:sz="0" w:space="0" w:color="auto"/>
          </w:divBdr>
          <w:divsChild>
            <w:div w:id="1277328072">
              <w:marLeft w:val="2849"/>
              <w:marRight w:val="0"/>
              <w:marTop w:val="0"/>
              <w:marBottom w:val="0"/>
              <w:divBdr>
                <w:top w:val="none" w:sz="0" w:space="0" w:color="auto"/>
                <w:left w:val="none" w:sz="0" w:space="0" w:color="auto"/>
                <w:bottom w:val="none" w:sz="0" w:space="0" w:color="auto"/>
                <w:right w:val="none" w:sz="0" w:space="0" w:color="auto"/>
              </w:divBdr>
              <w:divsChild>
                <w:div w:id="1686051547">
                  <w:marLeft w:val="0"/>
                  <w:marRight w:val="0"/>
                  <w:marTop w:val="0"/>
                  <w:marBottom w:val="0"/>
                  <w:divBdr>
                    <w:top w:val="none" w:sz="0" w:space="0" w:color="auto"/>
                    <w:left w:val="none" w:sz="0" w:space="0" w:color="auto"/>
                    <w:bottom w:val="none" w:sz="0" w:space="0" w:color="auto"/>
                    <w:right w:val="none" w:sz="0" w:space="0" w:color="auto"/>
                  </w:divBdr>
                </w:div>
              </w:divsChild>
            </w:div>
            <w:div w:id="289752701">
              <w:marLeft w:val="0"/>
              <w:marRight w:val="0"/>
              <w:marTop w:val="0"/>
              <w:marBottom w:val="0"/>
              <w:divBdr>
                <w:top w:val="none" w:sz="0" w:space="0" w:color="auto"/>
                <w:left w:val="none" w:sz="0" w:space="0" w:color="auto"/>
                <w:bottom w:val="none" w:sz="0" w:space="0" w:color="auto"/>
                <w:right w:val="none" w:sz="0" w:space="0" w:color="auto"/>
              </w:divBdr>
              <w:divsChild>
                <w:div w:id="170250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742066">
          <w:marLeft w:val="0"/>
          <w:marRight w:val="0"/>
          <w:marTop w:val="0"/>
          <w:marBottom w:val="0"/>
          <w:divBdr>
            <w:top w:val="single" w:sz="6" w:space="6" w:color="EBEBEB"/>
            <w:left w:val="none" w:sz="0" w:space="0" w:color="auto"/>
            <w:bottom w:val="none" w:sz="0" w:space="0" w:color="auto"/>
            <w:right w:val="none" w:sz="0" w:space="0" w:color="auto"/>
          </w:divBdr>
          <w:divsChild>
            <w:div w:id="1319070442">
              <w:marLeft w:val="2849"/>
              <w:marRight w:val="0"/>
              <w:marTop w:val="0"/>
              <w:marBottom w:val="0"/>
              <w:divBdr>
                <w:top w:val="none" w:sz="0" w:space="0" w:color="auto"/>
                <w:left w:val="none" w:sz="0" w:space="0" w:color="auto"/>
                <w:bottom w:val="none" w:sz="0" w:space="0" w:color="auto"/>
                <w:right w:val="none" w:sz="0" w:space="0" w:color="auto"/>
              </w:divBdr>
              <w:divsChild>
                <w:div w:id="227689572">
                  <w:marLeft w:val="0"/>
                  <w:marRight w:val="0"/>
                  <w:marTop w:val="0"/>
                  <w:marBottom w:val="0"/>
                  <w:divBdr>
                    <w:top w:val="none" w:sz="0" w:space="0" w:color="auto"/>
                    <w:left w:val="none" w:sz="0" w:space="0" w:color="auto"/>
                    <w:bottom w:val="none" w:sz="0" w:space="0" w:color="auto"/>
                    <w:right w:val="none" w:sz="0" w:space="0" w:color="auto"/>
                  </w:divBdr>
                </w:div>
              </w:divsChild>
            </w:div>
            <w:div w:id="990253093">
              <w:marLeft w:val="0"/>
              <w:marRight w:val="0"/>
              <w:marTop w:val="0"/>
              <w:marBottom w:val="0"/>
              <w:divBdr>
                <w:top w:val="none" w:sz="0" w:space="0" w:color="auto"/>
                <w:left w:val="none" w:sz="0" w:space="0" w:color="auto"/>
                <w:bottom w:val="none" w:sz="0" w:space="0" w:color="auto"/>
                <w:right w:val="none" w:sz="0" w:space="0" w:color="auto"/>
              </w:divBdr>
              <w:divsChild>
                <w:div w:id="89982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127939">
          <w:marLeft w:val="0"/>
          <w:marRight w:val="0"/>
          <w:marTop w:val="0"/>
          <w:marBottom w:val="0"/>
          <w:divBdr>
            <w:top w:val="single" w:sz="6" w:space="6" w:color="EBEBEB"/>
            <w:left w:val="none" w:sz="0" w:space="0" w:color="auto"/>
            <w:bottom w:val="none" w:sz="0" w:space="0" w:color="auto"/>
            <w:right w:val="none" w:sz="0" w:space="0" w:color="auto"/>
          </w:divBdr>
          <w:divsChild>
            <w:div w:id="1648509241">
              <w:marLeft w:val="2849"/>
              <w:marRight w:val="0"/>
              <w:marTop w:val="0"/>
              <w:marBottom w:val="0"/>
              <w:divBdr>
                <w:top w:val="none" w:sz="0" w:space="0" w:color="auto"/>
                <w:left w:val="none" w:sz="0" w:space="0" w:color="auto"/>
                <w:bottom w:val="none" w:sz="0" w:space="0" w:color="auto"/>
                <w:right w:val="none" w:sz="0" w:space="0" w:color="auto"/>
              </w:divBdr>
              <w:divsChild>
                <w:div w:id="1053890994">
                  <w:marLeft w:val="0"/>
                  <w:marRight w:val="0"/>
                  <w:marTop w:val="0"/>
                  <w:marBottom w:val="0"/>
                  <w:divBdr>
                    <w:top w:val="none" w:sz="0" w:space="0" w:color="auto"/>
                    <w:left w:val="none" w:sz="0" w:space="0" w:color="auto"/>
                    <w:bottom w:val="none" w:sz="0" w:space="0" w:color="auto"/>
                    <w:right w:val="none" w:sz="0" w:space="0" w:color="auto"/>
                  </w:divBdr>
                </w:div>
              </w:divsChild>
            </w:div>
            <w:div w:id="1183475667">
              <w:marLeft w:val="0"/>
              <w:marRight w:val="0"/>
              <w:marTop w:val="0"/>
              <w:marBottom w:val="0"/>
              <w:divBdr>
                <w:top w:val="none" w:sz="0" w:space="0" w:color="auto"/>
                <w:left w:val="none" w:sz="0" w:space="0" w:color="auto"/>
                <w:bottom w:val="none" w:sz="0" w:space="0" w:color="auto"/>
                <w:right w:val="none" w:sz="0" w:space="0" w:color="auto"/>
              </w:divBdr>
              <w:divsChild>
                <w:div w:id="111490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092">
          <w:marLeft w:val="0"/>
          <w:marRight w:val="0"/>
          <w:marTop w:val="0"/>
          <w:marBottom w:val="0"/>
          <w:divBdr>
            <w:top w:val="single" w:sz="6" w:space="6" w:color="EBEBEB"/>
            <w:left w:val="none" w:sz="0" w:space="0" w:color="auto"/>
            <w:bottom w:val="none" w:sz="0" w:space="0" w:color="auto"/>
            <w:right w:val="none" w:sz="0" w:space="0" w:color="auto"/>
          </w:divBdr>
          <w:divsChild>
            <w:div w:id="1882551112">
              <w:marLeft w:val="2849"/>
              <w:marRight w:val="0"/>
              <w:marTop w:val="0"/>
              <w:marBottom w:val="0"/>
              <w:divBdr>
                <w:top w:val="none" w:sz="0" w:space="0" w:color="auto"/>
                <w:left w:val="none" w:sz="0" w:space="0" w:color="auto"/>
                <w:bottom w:val="none" w:sz="0" w:space="0" w:color="auto"/>
                <w:right w:val="none" w:sz="0" w:space="0" w:color="auto"/>
              </w:divBdr>
              <w:divsChild>
                <w:div w:id="1463305070">
                  <w:marLeft w:val="0"/>
                  <w:marRight w:val="0"/>
                  <w:marTop w:val="0"/>
                  <w:marBottom w:val="0"/>
                  <w:divBdr>
                    <w:top w:val="none" w:sz="0" w:space="0" w:color="auto"/>
                    <w:left w:val="none" w:sz="0" w:space="0" w:color="auto"/>
                    <w:bottom w:val="none" w:sz="0" w:space="0" w:color="auto"/>
                    <w:right w:val="none" w:sz="0" w:space="0" w:color="auto"/>
                  </w:divBdr>
                </w:div>
              </w:divsChild>
            </w:div>
            <w:div w:id="1210724821">
              <w:marLeft w:val="0"/>
              <w:marRight w:val="0"/>
              <w:marTop w:val="0"/>
              <w:marBottom w:val="0"/>
              <w:divBdr>
                <w:top w:val="none" w:sz="0" w:space="0" w:color="auto"/>
                <w:left w:val="none" w:sz="0" w:space="0" w:color="auto"/>
                <w:bottom w:val="none" w:sz="0" w:space="0" w:color="auto"/>
                <w:right w:val="none" w:sz="0" w:space="0" w:color="auto"/>
              </w:divBdr>
              <w:divsChild>
                <w:div w:id="90579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479542">
          <w:marLeft w:val="0"/>
          <w:marRight w:val="0"/>
          <w:marTop w:val="0"/>
          <w:marBottom w:val="0"/>
          <w:divBdr>
            <w:top w:val="single" w:sz="6" w:space="6" w:color="EBEBEB"/>
            <w:left w:val="none" w:sz="0" w:space="0" w:color="auto"/>
            <w:bottom w:val="none" w:sz="0" w:space="0" w:color="auto"/>
            <w:right w:val="none" w:sz="0" w:space="0" w:color="auto"/>
          </w:divBdr>
          <w:divsChild>
            <w:div w:id="2138334220">
              <w:marLeft w:val="2849"/>
              <w:marRight w:val="0"/>
              <w:marTop w:val="0"/>
              <w:marBottom w:val="0"/>
              <w:divBdr>
                <w:top w:val="none" w:sz="0" w:space="0" w:color="auto"/>
                <w:left w:val="none" w:sz="0" w:space="0" w:color="auto"/>
                <w:bottom w:val="none" w:sz="0" w:space="0" w:color="auto"/>
                <w:right w:val="none" w:sz="0" w:space="0" w:color="auto"/>
              </w:divBdr>
              <w:divsChild>
                <w:div w:id="1791242563">
                  <w:marLeft w:val="0"/>
                  <w:marRight w:val="0"/>
                  <w:marTop w:val="0"/>
                  <w:marBottom w:val="0"/>
                  <w:divBdr>
                    <w:top w:val="none" w:sz="0" w:space="0" w:color="auto"/>
                    <w:left w:val="none" w:sz="0" w:space="0" w:color="auto"/>
                    <w:bottom w:val="none" w:sz="0" w:space="0" w:color="auto"/>
                    <w:right w:val="none" w:sz="0" w:space="0" w:color="auto"/>
                  </w:divBdr>
                </w:div>
              </w:divsChild>
            </w:div>
            <w:div w:id="1958751395">
              <w:marLeft w:val="0"/>
              <w:marRight w:val="0"/>
              <w:marTop w:val="0"/>
              <w:marBottom w:val="0"/>
              <w:divBdr>
                <w:top w:val="none" w:sz="0" w:space="0" w:color="auto"/>
                <w:left w:val="none" w:sz="0" w:space="0" w:color="auto"/>
                <w:bottom w:val="none" w:sz="0" w:space="0" w:color="auto"/>
                <w:right w:val="none" w:sz="0" w:space="0" w:color="auto"/>
              </w:divBdr>
              <w:divsChild>
                <w:div w:id="888347093">
                  <w:marLeft w:val="0"/>
                  <w:marRight w:val="0"/>
                  <w:marTop w:val="0"/>
                  <w:marBottom w:val="60"/>
                  <w:divBdr>
                    <w:top w:val="none" w:sz="0" w:space="0" w:color="auto"/>
                    <w:left w:val="none" w:sz="0" w:space="0" w:color="auto"/>
                    <w:bottom w:val="none" w:sz="0" w:space="0" w:color="auto"/>
                    <w:right w:val="none" w:sz="0" w:space="0" w:color="auto"/>
                  </w:divBdr>
                </w:div>
                <w:div w:id="284430296">
                  <w:marLeft w:val="0"/>
                  <w:marRight w:val="0"/>
                  <w:marTop w:val="0"/>
                  <w:marBottom w:val="60"/>
                  <w:divBdr>
                    <w:top w:val="none" w:sz="0" w:space="0" w:color="auto"/>
                    <w:left w:val="none" w:sz="0" w:space="0" w:color="auto"/>
                    <w:bottom w:val="none" w:sz="0" w:space="0" w:color="auto"/>
                    <w:right w:val="none" w:sz="0" w:space="0" w:color="auto"/>
                  </w:divBdr>
                </w:div>
                <w:div w:id="1869290310">
                  <w:marLeft w:val="0"/>
                  <w:marRight w:val="0"/>
                  <w:marTop w:val="0"/>
                  <w:marBottom w:val="60"/>
                  <w:divBdr>
                    <w:top w:val="none" w:sz="0" w:space="0" w:color="auto"/>
                    <w:left w:val="none" w:sz="0" w:space="0" w:color="auto"/>
                    <w:bottom w:val="none" w:sz="0" w:space="0" w:color="auto"/>
                    <w:right w:val="none" w:sz="0" w:space="0" w:color="auto"/>
                  </w:divBdr>
                </w:div>
                <w:div w:id="127841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68653">
      <w:bodyDiv w:val="1"/>
      <w:marLeft w:val="0"/>
      <w:marRight w:val="0"/>
      <w:marTop w:val="0"/>
      <w:marBottom w:val="0"/>
      <w:divBdr>
        <w:top w:val="none" w:sz="0" w:space="0" w:color="auto"/>
        <w:left w:val="none" w:sz="0" w:space="0" w:color="auto"/>
        <w:bottom w:val="none" w:sz="0" w:space="0" w:color="auto"/>
        <w:right w:val="none" w:sz="0" w:space="0" w:color="auto"/>
      </w:divBdr>
    </w:div>
    <w:div w:id="1792941903">
      <w:bodyDiv w:val="1"/>
      <w:marLeft w:val="0"/>
      <w:marRight w:val="0"/>
      <w:marTop w:val="0"/>
      <w:marBottom w:val="0"/>
      <w:divBdr>
        <w:top w:val="none" w:sz="0" w:space="0" w:color="auto"/>
        <w:left w:val="none" w:sz="0" w:space="0" w:color="auto"/>
        <w:bottom w:val="none" w:sz="0" w:space="0" w:color="auto"/>
        <w:right w:val="none" w:sz="0" w:space="0" w:color="auto"/>
      </w:divBdr>
    </w:div>
    <w:div w:id="1846281178">
      <w:bodyDiv w:val="1"/>
      <w:marLeft w:val="0"/>
      <w:marRight w:val="0"/>
      <w:marTop w:val="0"/>
      <w:marBottom w:val="0"/>
      <w:divBdr>
        <w:top w:val="none" w:sz="0" w:space="0" w:color="auto"/>
        <w:left w:val="none" w:sz="0" w:space="0" w:color="auto"/>
        <w:bottom w:val="none" w:sz="0" w:space="0" w:color="auto"/>
        <w:right w:val="none" w:sz="0" w:space="0" w:color="auto"/>
      </w:divBdr>
      <w:divsChild>
        <w:div w:id="1630742196">
          <w:marLeft w:val="0"/>
          <w:marRight w:val="0"/>
          <w:marTop w:val="0"/>
          <w:marBottom w:val="0"/>
          <w:divBdr>
            <w:top w:val="single" w:sz="6" w:space="6" w:color="EBEBEB"/>
            <w:left w:val="none" w:sz="0" w:space="0" w:color="auto"/>
            <w:bottom w:val="none" w:sz="0" w:space="0" w:color="auto"/>
            <w:right w:val="none" w:sz="0" w:space="0" w:color="auto"/>
          </w:divBdr>
          <w:divsChild>
            <w:div w:id="264458405">
              <w:marLeft w:val="0"/>
              <w:marRight w:val="0"/>
              <w:marTop w:val="0"/>
              <w:marBottom w:val="0"/>
              <w:divBdr>
                <w:top w:val="none" w:sz="0" w:space="0" w:color="auto"/>
                <w:left w:val="none" w:sz="0" w:space="0" w:color="auto"/>
                <w:bottom w:val="none" w:sz="0" w:space="0" w:color="auto"/>
                <w:right w:val="none" w:sz="0" w:space="0" w:color="auto"/>
              </w:divBdr>
              <w:divsChild>
                <w:div w:id="50312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76704">
          <w:marLeft w:val="0"/>
          <w:marRight w:val="0"/>
          <w:marTop w:val="0"/>
          <w:marBottom w:val="0"/>
          <w:divBdr>
            <w:top w:val="single" w:sz="6" w:space="6" w:color="EBEBEB"/>
            <w:left w:val="none" w:sz="0" w:space="0" w:color="auto"/>
            <w:bottom w:val="none" w:sz="0" w:space="0" w:color="auto"/>
            <w:right w:val="none" w:sz="0" w:space="0" w:color="auto"/>
          </w:divBdr>
          <w:divsChild>
            <w:div w:id="2115250868">
              <w:marLeft w:val="2849"/>
              <w:marRight w:val="0"/>
              <w:marTop w:val="0"/>
              <w:marBottom w:val="0"/>
              <w:divBdr>
                <w:top w:val="none" w:sz="0" w:space="0" w:color="auto"/>
                <w:left w:val="none" w:sz="0" w:space="0" w:color="auto"/>
                <w:bottom w:val="none" w:sz="0" w:space="0" w:color="auto"/>
                <w:right w:val="none" w:sz="0" w:space="0" w:color="auto"/>
              </w:divBdr>
              <w:divsChild>
                <w:div w:id="1593009486">
                  <w:marLeft w:val="0"/>
                  <w:marRight w:val="0"/>
                  <w:marTop w:val="0"/>
                  <w:marBottom w:val="0"/>
                  <w:divBdr>
                    <w:top w:val="none" w:sz="0" w:space="0" w:color="auto"/>
                    <w:left w:val="none" w:sz="0" w:space="0" w:color="auto"/>
                    <w:bottom w:val="none" w:sz="0" w:space="0" w:color="auto"/>
                    <w:right w:val="none" w:sz="0" w:space="0" w:color="auto"/>
                  </w:divBdr>
                </w:div>
              </w:divsChild>
            </w:div>
            <w:div w:id="1718165427">
              <w:marLeft w:val="0"/>
              <w:marRight w:val="0"/>
              <w:marTop w:val="0"/>
              <w:marBottom w:val="0"/>
              <w:divBdr>
                <w:top w:val="none" w:sz="0" w:space="0" w:color="auto"/>
                <w:left w:val="none" w:sz="0" w:space="0" w:color="auto"/>
                <w:bottom w:val="none" w:sz="0" w:space="0" w:color="auto"/>
                <w:right w:val="none" w:sz="0" w:space="0" w:color="auto"/>
              </w:divBdr>
              <w:divsChild>
                <w:div w:id="123150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098377">
          <w:marLeft w:val="0"/>
          <w:marRight w:val="0"/>
          <w:marTop w:val="0"/>
          <w:marBottom w:val="0"/>
          <w:divBdr>
            <w:top w:val="single" w:sz="6" w:space="6" w:color="EBEBEB"/>
            <w:left w:val="none" w:sz="0" w:space="0" w:color="auto"/>
            <w:bottom w:val="none" w:sz="0" w:space="0" w:color="auto"/>
            <w:right w:val="none" w:sz="0" w:space="0" w:color="auto"/>
          </w:divBdr>
          <w:divsChild>
            <w:div w:id="1183858901">
              <w:marLeft w:val="2849"/>
              <w:marRight w:val="0"/>
              <w:marTop w:val="0"/>
              <w:marBottom w:val="0"/>
              <w:divBdr>
                <w:top w:val="none" w:sz="0" w:space="0" w:color="auto"/>
                <w:left w:val="none" w:sz="0" w:space="0" w:color="auto"/>
                <w:bottom w:val="none" w:sz="0" w:space="0" w:color="auto"/>
                <w:right w:val="none" w:sz="0" w:space="0" w:color="auto"/>
              </w:divBdr>
              <w:divsChild>
                <w:div w:id="1811823962">
                  <w:marLeft w:val="0"/>
                  <w:marRight w:val="0"/>
                  <w:marTop w:val="0"/>
                  <w:marBottom w:val="0"/>
                  <w:divBdr>
                    <w:top w:val="none" w:sz="0" w:space="0" w:color="auto"/>
                    <w:left w:val="none" w:sz="0" w:space="0" w:color="auto"/>
                    <w:bottom w:val="none" w:sz="0" w:space="0" w:color="auto"/>
                    <w:right w:val="none" w:sz="0" w:space="0" w:color="auto"/>
                  </w:divBdr>
                </w:div>
              </w:divsChild>
            </w:div>
            <w:div w:id="348410453">
              <w:marLeft w:val="0"/>
              <w:marRight w:val="0"/>
              <w:marTop w:val="0"/>
              <w:marBottom w:val="0"/>
              <w:divBdr>
                <w:top w:val="none" w:sz="0" w:space="0" w:color="auto"/>
                <w:left w:val="none" w:sz="0" w:space="0" w:color="auto"/>
                <w:bottom w:val="none" w:sz="0" w:space="0" w:color="auto"/>
                <w:right w:val="none" w:sz="0" w:space="0" w:color="auto"/>
              </w:divBdr>
              <w:divsChild>
                <w:div w:id="102714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55740">
          <w:marLeft w:val="0"/>
          <w:marRight w:val="0"/>
          <w:marTop w:val="0"/>
          <w:marBottom w:val="0"/>
          <w:divBdr>
            <w:top w:val="single" w:sz="6" w:space="6" w:color="EBEBEB"/>
            <w:left w:val="none" w:sz="0" w:space="0" w:color="auto"/>
            <w:bottom w:val="none" w:sz="0" w:space="0" w:color="auto"/>
            <w:right w:val="none" w:sz="0" w:space="0" w:color="auto"/>
          </w:divBdr>
          <w:divsChild>
            <w:div w:id="1129055508">
              <w:marLeft w:val="2849"/>
              <w:marRight w:val="0"/>
              <w:marTop w:val="0"/>
              <w:marBottom w:val="0"/>
              <w:divBdr>
                <w:top w:val="none" w:sz="0" w:space="0" w:color="auto"/>
                <w:left w:val="none" w:sz="0" w:space="0" w:color="auto"/>
                <w:bottom w:val="none" w:sz="0" w:space="0" w:color="auto"/>
                <w:right w:val="none" w:sz="0" w:space="0" w:color="auto"/>
              </w:divBdr>
              <w:divsChild>
                <w:div w:id="559899443">
                  <w:marLeft w:val="0"/>
                  <w:marRight w:val="0"/>
                  <w:marTop w:val="0"/>
                  <w:marBottom w:val="0"/>
                  <w:divBdr>
                    <w:top w:val="none" w:sz="0" w:space="0" w:color="auto"/>
                    <w:left w:val="none" w:sz="0" w:space="0" w:color="auto"/>
                    <w:bottom w:val="none" w:sz="0" w:space="0" w:color="auto"/>
                    <w:right w:val="none" w:sz="0" w:space="0" w:color="auto"/>
                  </w:divBdr>
                </w:div>
              </w:divsChild>
            </w:div>
            <w:div w:id="1827546395">
              <w:marLeft w:val="0"/>
              <w:marRight w:val="0"/>
              <w:marTop w:val="0"/>
              <w:marBottom w:val="0"/>
              <w:divBdr>
                <w:top w:val="none" w:sz="0" w:space="0" w:color="auto"/>
                <w:left w:val="none" w:sz="0" w:space="0" w:color="auto"/>
                <w:bottom w:val="none" w:sz="0" w:space="0" w:color="auto"/>
                <w:right w:val="none" w:sz="0" w:space="0" w:color="auto"/>
              </w:divBdr>
              <w:divsChild>
                <w:div w:id="164836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913158">
          <w:marLeft w:val="0"/>
          <w:marRight w:val="0"/>
          <w:marTop w:val="0"/>
          <w:marBottom w:val="0"/>
          <w:divBdr>
            <w:top w:val="single" w:sz="6" w:space="6" w:color="EBEBEB"/>
            <w:left w:val="none" w:sz="0" w:space="0" w:color="auto"/>
            <w:bottom w:val="none" w:sz="0" w:space="0" w:color="auto"/>
            <w:right w:val="none" w:sz="0" w:space="0" w:color="auto"/>
          </w:divBdr>
          <w:divsChild>
            <w:div w:id="1280989953">
              <w:marLeft w:val="2849"/>
              <w:marRight w:val="0"/>
              <w:marTop w:val="0"/>
              <w:marBottom w:val="0"/>
              <w:divBdr>
                <w:top w:val="none" w:sz="0" w:space="0" w:color="auto"/>
                <w:left w:val="none" w:sz="0" w:space="0" w:color="auto"/>
                <w:bottom w:val="none" w:sz="0" w:space="0" w:color="auto"/>
                <w:right w:val="none" w:sz="0" w:space="0" w:color="auto"/>
              </w:divBdr>
              <w:divsChild>
                <w:div w:id="435055489">
                  <w:marLeft w:val="0"/>
                  <w:marRight w:val="0"/>
                  <w:marTop w:val="0"/>
                  <w:marBottom w:val="0"/>
                  <w:divBdr>
                    <w:top w:val="none" w:sz="0" w:space="0" w:color="auto"/>
                    <w:left w:val="none" w:sz="0" w:space="0" w:color="auto"/>
                    <w:bottom w:val="none" w:sz="0" w:space="0" w:color="auto"/>
                    <w:right w:val="none" w:sz="0" w:space="0" w:color="auto"/>
                  </w:divBdr>
                </w:div>
              </w:divsChild>
            </w:div>
            <w:div w:id="1186869166">
              <w:marLeft w:val="0"/>
              <w:marRight w:val="0"/>
              <w:marTop w:val="0"/>
              <w:marBottom w:val="0"/>
              <w:divBdr>
                <w:top w:val="none" w:sz="0" w:space="0" w:color="auto"/>
                <w:left w:val="none" w:sz="0" w:space="0" w:color="auto"/>
                <w:bottom w:val="none" w:sz="0" w:space="0" w:color="auto"/>
                <w:right w:val="none" w:sz="0" w:space="0" w:color="auto"/>
              </w:divBdr>
              <w:divsChild>
                <w:div w:id="173508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814256">
          <w:marLeft w:val="0"/>
          <w:marRight w:val="0"/>
          <w:marTop w:val="0"/>
          <w:marBottom w:val="0"/>
          <w:divBdr>
            <w:top w:val="single" w:sz="6" w:space="6" w:color="EBEBEB"/>
            <w:left w:val="none" w:sz="0" w:space="0" w:color="auto"/>
            <w:bottom w:val="none" w:sz="0" w:space="0" w:color="auto"/>
            <w:right w:val="none" w:sz="0" w:space="0" w:color="auto"/>
          </w:divBdr>
          <w:divsChild>
            <w:div w:id="963120978">
              <w:marLeft w:val="2849"/>
              <w:marRight w:val="0"/>
              <w:marTop w:val="0"/>
              <w:marBottom w:val="0"/>
              <w:divBdr>
                <w:top w:val="none" w:sz="0" w:space="0" w:color="auto"/>
                <w:left w:val="none" w:sz="0" w:space="0" w:color="auto"/>
                <w:bottom w:val="none" w:sz="0" w:space="0" w:color="auto"/>
                <w:right w:val="none" w:sz="0" w:space="0" w:color="auto"/>
              </w:divBdr>
              <w:divsChild>
                <w:div w:id="836963717">
                  <w:marLeft w:val="0"/>
                  <w:marRight w:val="0"/>
                  <w:marTop w:val="0"/>
                  <w:marBottom w:val="0"/>
                  <w:divBdr>
                    <w:top w:val="none" w:sz="0" w:space="0" w:color="auto"/>
                    <w:left w:val="none" w:sz="0" w:space="0" w:color="auto"/>
                    <w:bottom w:val="none" w:sz="0" w:space="0" w:color="auto"/>
                    <w:right w:val="none" w:sz="0" w:space="0" w:color="auto"/>
                  </w:divBdr>
                </w:div>
              </w:divsChild>
            </w:div>
            <w:div w:id="2146123028">
              <w:marLeft w:val="0"/>
              <w:marRight w:val="0"/>
              <w:marTop w:val="0"/>
              <w:marBottom w:val="0"/>
              <w:divBdr>
                <w:top w:val="none" w:sz="0" w:space="0" w:color="auto"/>
                <w:left w:val="none" w:sz="0" w:space="0" w:color="auto"/>
                <w:bottom w:val="none" w:sz="0" w:space="0" w:color="auto"/>
                <w:right w:val="none" w:sz="0" w:space="0" w:color="auto"/>
              </w:divBdr>
              <w:divsChild>
                <w:div w:id="134790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858107">
          <w:marLeft w:val="0"/>
          <w:marRight w:val="0"/>
          <w:marTop w:val="0"/>
          <w:marBottom w:val="0"/>
          <w:divBdr>
            <w:top w:val="single" w:sz="6" w:space="6" w:color="EBEBEB"/>
            <w:left w:val="none" w:sz="0" w:space="0" w:color="auto"/>
            <w:bottom w:val="none" w:sz="0" w:space="0" w:color="auto"/>
            <w:right w:val="none" w:sz="0" w:space="0" w:color="auto"/>
          </w:divBdr>
          <w:divsChild>
            <w:div w:id="1759208772">
              <w:marLeft w:val="2849"/>
              <w:marRight w:val="0"/>
              <w:marTop w:val="0"/>
              <w:marBottom w:val="0"/>
              <w:divBdr>
                <w:top w:val="none" w:sz="0" w:space="0" w:color="auto"/>
                <w:left w:val="none" w:sz="0" w:space="0" w:color="auto"/>
                <w:bottom w:val="none" w:sz="0" w:space="0" w:color="auto"/>
                <w:right w:val="none" w:sz="0" w:space="0" w:color="auto"/>
              </w:divBdr>
              <w:divsChild>
                <w:div w:id="377510010">
                  <w:marLeft w:val="0"/>
                  <w:marRight w:val="0"/>
                  <w:marTop w:val="0"/>
                  <w:marBottom w:val="0"/>
                  <w:divBdr>
                    <w:top w:val="none" w:sz="0" w:space="0" w:color="auto"/>
                    <w:left w:val="none" w:sz="0" w:space="0" w:color="auto"/>
                    <w:bottom w:val="none" w:sz="0" w:space="0" w:color="auto"/>
                    <w:right w:val="none" w:sz="0" w:space="0" w:color="auto"/>
                  </w:divBdr>
                </w:div>
              </w:divsChild>
            </w:div>
            <w:div w:id="2133819369">
              <w:marLeft w:val="0"/>
              <w:marRight w:val="0"/>
              <w:marTop w:val="0"/>
              <w:marBottom w:val="0"/>
              <w:divBdr>
                <w:top w:val="none" w:sz="0" w:space="0" w:color="auto"/>
                <w:left w:val="none" w:sz="0" w:space="0" w:color="auto"/>
                <w:bottom w:val="none" w:sz="0" w:space="0" w:color="auto"/>
                <w:right w:val="none" w:sz="0" w:space="0" w:color="auto"/>
              </w:divBdr>
              <w:divsChild>
                <w:div w:id="203692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430209">
          <w:marLeft w:val="0"/>
          <w:marRight w:val="0"/>
          <w:marTop w:val="0"/>
          <w:marBottom w:val="0"/>
          <w:divBdr>
            <w:top w:val="single" w:sz="6" w:space="6" w:color="EBEBEB"/>
            <w:left w:val="none" w:sz="0" w:space="0" w:color="auto"/>
            <w:bottom w:val="none" w:sz="0" w:space="0" w:color="auto"/>
            <w:right w:val="none" w:sz="0" w:space="0" w:color="auto"/>
          </w:divBdr>
          <w:divsChild>
            <w:div w:id="1284074759">
              <w:marLeft w:val="2849"/>
              <w:marRight w:val="0"/>
              <w:marTop w:val="0"/>
              <w:marBottom w:val="0"/>
              <w:divBdr>
                <w:top w:val="none" w:sz="0" w:space="0" w:color="auto"/>
                <w:left w:val="none" w:sz="0" w:space="0" w:color="auto"/>
                <w:bottom w:val="none" w:sz="0" w:space="0" w:color="auto"/>
                <w:right w:val="none" w:sz="0" w:space="0" w:color="auto"/>
              </w:divBdr>
              <w:divsChild>
                <w:div w:id="1866746687">
                  <w:marLeft w:val="0"/>
                  <w:marRight w:val="0"/>
                  <w:marTop w:val="0"/>
                  <w:marBottom w:val="0"/>
                  <w:divBdr>
                    <w:top w:val="none" w:sz="0" w:space="0" w:color="auto"/>
                    <w:left w:val="none" w:sz="0" w:space="0" w:color="auto"/>
                    <w:bottom w:val="none" w:sz="0" w:space="0" w:color="auto"/>
                    <w:right w:val="none" w:sz="0" w:space="0" w:color="auto"/>
                  </w:divBdr>
                </w:div>
              </w:divsChild>
            </w:div>
            <w:div w:id="639116987">
              <w:marLeft w:val="0"/>
              <w:marRight w:val="0"/>
              <w:marTop w:val="0"/>
              <w:marBottom w:val="0"/>
              <w:divBdr>
                <w:top w:val="none" w:sz="0" w:space="0" w:color="auto"/>
                <w:left w:val="none" w:sz="0" w:space="0" w:color="auto"/>
                <w:bottom w:val="none" w:sz="0" w:space="0" w:color="auto"/>
                <w:right w:val="none" w:sz="0" w:space="0" w:color="auto"/>
              </w:divBdr>
              <w:divsChild>
                <w:div w:id="988363761">
                  <w:marLeft w:val="0"/>
                  <w:marRight w:val="0"/>
                  <w:marTop w:val="0"/>
                  <w:marBottom w:val="60"/>
                  <w:divBdr>
                    <w:top w:val="none" w:sz="0" w:space="0" w:color="auto"/>
                    <w:left w:val="none" w:sz="0" w:space="0" w:color="auto"/>
                    <w:bottom w:val="none" w:sz="0" w:space="0" w:color="auto"/>
                    <w:right w:val="none" w:sz="0" w:space="0" w:color="auto"/>
                  </w:divBdr>
                </w:div>
                <w:div w:id="861017364">
                  <w:marLeft w:val="0"/>
                  <w:marRight w:val="0"/>
                  <w:marTop w:val="0"/>
                  <w:marBottom w:val="60"/>
                  <w:divBdr>
                    <w:top w:val="none" w:sz="0" w:space="0" w:color="auto"/>
                    <w:left w:val="none" w:sz="0" w:space="0" w:color="auto"/>
                    <w:bottom w:val="none" w:sz="0" w:space="0" w:color="auto"/>
                    <w:right w:val="none" w:sz="0" w:space="0" w:color="auto"/>
                  </w:divBdr>
                </w:div>
                <w:div w:id="928581523">
                  <w:marLeft w:val="0"/>
                  <w:marRight w:val="0"/>
                  <w:marTop w:val="0"/>
                  <w:marBottom w:val="60"/>
                  <w:divBdr>
                    <w:top w:val="none" w:sz="0" w:space="0" w:color="auto"/>
                    <w:left w:val="none" w:sz="0" w:space="0" w:color="auto"/>
                    <w:bottom w:val="none" w:sz="0" w:space="0" w:color="auto"/>
                    <w:right w:val="none" w:sz="0" w:space="0" w:color="auto"/>
                  </w:divBdr>
                </w:div>
                <w:div w:id="6825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851728">
      <w:bodyDiv w:val="1"/>
      <w:marLeft w:val="0"/>
      <w:marRight w:val="0"/>
      <w:marTop w:val="0"/>
      <w:marBottom w:val="0"/>
      <w:divBdr>
        <w:top w:val="none" w:sz="0" w:space="0" w:color="auto"/>
        <w:left w:val="none" w:sz="0" w:space="0" w:color="auto"/>
        <w:bottom w:val="none" w:sz="0" w:space="0" w:color="auto"/>
        <w:right w:val="none" w:sz="0" w:space="0" w:color="auto"/>
      </w:divBdr>
      <w:divsChild>
        <w:div w:id="2058312057">
          <w:marLeft w:val="0"/>
          <w:marRight w:val="0"/>
          <w:marTop w:val="0"/>
          <w:marBottom w:val="450"/>
          <w:divBdr>
            <w:top w:val="none" w:sz="0" w:space="0" w:color="auto"/>
            <w:left w:val="none" w:sz="0" w:space="0" w:color="auto"/>
            <w:bottom w:val="none" w:sz="0" w:space="0" w:color="auto"/>
            <w:right w:val="none" w:sz="0" w:space="0" w:color="auto"/>
          </w:divBdr>
          <w:divsChild>
            <w:div w:id="1350790604">
              <w:marLeft w:val="0"/>
              <w:marRight w:val="0"/>
              <w:marTop w:val="0"/>
              <w:marBottom w:val="0"/>
              <w:divBdr>
                <w:top w:val="none" w:sz="0" w:space="0" w:color="auto"/>
                <w:left w:val="none" w:sz="0" w:space="0" w:color="auto"/>
                <w:bottom w:val="none" w:sz="0" w:space="0" w:color="auto"/>
                <w:right w:val="none" w:sz="0" w:space="0" w:color="auto"/>
              </w:divBdr>
              <w:divsChild>
                <w:div w:id="356584744">
                  <w:marLeft w:val="0"/>
                  <w:marRight w:val="0"/>
                  <w:marTop w:val="0"/>
                  <w:marBottom w:val="0"/>
                  <w:divBdr>
                    <w:top w:val="none" w:sz="0" w:space="0" w:color="auto"/>
                    <w:left w:val="none" w:sz="0" w:space="0" w:color="auto"/>
                    <w:bottom w:val="none" w:sz="0" w:space="0" w:color="auto"/>
                    <w:right w:val="none" w:sz="0" w:space="0" w:color="auto"/>
                  </w:divBdr>
                  <w:divsChild>
                    <w:div w:id="82852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801747">
              <w:marLeft w:val="0"/>
              <w:marRight w:val="0"/>
              <w:marTop w:val="0"/>
              <w:marBottom w:val="0"/>
              <w:divBdr>
                <w:top w:val="none" w:sz="0" w:space="0" w:color="auto"/>
                <w:left w:val="none" w:sz="0" w:space="0" w:color="auto"/>
                <w:bottom w:val="none" w:sz="0" w:space="0" w:color="auto"/>
                <w:right w:val="none" w:sz="0" w:space="0" w:color="auto"/>
              </w:divBdr>
              <w:divsChild>
                <w:div w:id="696079099">
                  <w:marLeft w:val="0"/>
                  <w:marRight w:val="0"/>
                  <w:marTop w:val="0"/>
                  <w:marBottom w:val="0"/>
                  <w:divBdr>
                    <w:top w:val="none" w:sz="0" w:space="0" w:color="auto"/>
                    <w:left w:val="none" w:sz="0" w:space="0" w:color="auto"/>
                    <w:bottom w:val="none" w:sz="0" w:space="0" w:color="auto"/>
                    <w:right w:val="none" w:sz="0" w:space="0" w:color="auto"/>
                  </w:divBdr>
                  <w:divsChild>
                    <w:div w:id="111182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59161">
              <w:marLeft w:val="0"/>
              <w:marRight w:val="0"/>
              <w:marTop w:val="0"/>
              <w:marBottom w:val="0"/>
              <w:divBdr>
                <w:top w:val="none" w:sz="0" w:space="0" w:color="auto"/>
                <w:left w:val="none" w:sz="0" w:space="0" w:color="auto"/>
                <w:bottom w:val="none" w:sz="0" w:space="0" w:color="auto"/>
                <w:right w:val="none" w:sz="0" w:space="0" w:color="auto"/>
              </w:divBdr>
              <w:divsChild>
                <w:div w:id="1655059429">
                  <w:marLeft w:val="0"/>
                  <w:marRight w:val="0"/>
                  <w:marTop w:val="0"/>
                  <w:marBottom w:val="0"/>
                  <w:divBdr>
                    <w:top w:val="none" w:sz="0" w:space="0" w:color="auto"/>
                    <w:left w:val="none" w:sz="0" w:space="0" w:color="auto"/>
                    <w:bottom w:val="none" w:sz="0" w:space="0" w:color="auto"/>
                    <w:right w:val="none" w:sz="0" w:space="0" w:color="auto"/>
                  </w:divBdr>
                  <w:divsChild>
                    <w:div w:id="150852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622131">
              <w:marLeft w:val="0"/>
              <w:marRight w:val="0"/>
              <w:marTop w:val="0"/>
              <w:marBottom w:val="0"/>
              <w:divBdr>
                <w:top w:val="none" w:sz="0" w:space="0" w:color="auto"/>
                <w:left w:val="none" w:sz="0" w:space="0" w:color="auto"/>
                <w:bottom w:val="none" w:sz="0" w:space="0" w:color="auto"/>
                <w:right w:val="none" w:sz="0" w:space="0" w:color="auto"/>
              </w:divBdr>
              <w:divsChild>
                <w:div w:id="1969511228">
                  <w:marLeft w:val="0"/>
                  <w:marRight w:val="0"/>
                  <w:marTop w:val="0"/>
                  <w:marBottom w:val="0"/>
                  <w:divBdr>
                    <w:top w:val="none" w:sz="0" w:space="0" w:color="auto"/>
                    <w:left w:val="none" w:sz="0" w:space="0" w:color="auto"/>
                    <w:bottom w:val="none" w:sz="0" w:space="0" w:color="auto"/>
                    <w:right w:val="none" w:sz="0" w:space="0" w:color="auto"/>
                  </w:divBdr>
                  <w:divsChild>
                    <w:div w:id="1149326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896827">
          <w:marLeft w:val="0"/>
          <w:marRight w:val="0"/>
          <w:marTop w:val="0"/>
          <w:marBottom w:val="450"/>
          <w:divBdr>
            <w:top w:val="none" w:sz="0" w:space="0" w:color="auto"/>
            <w:left w:val="none" w:sz="0" w:space="0" w:color="auto"/>
            <w:bottom w:val="none" w:sz="0" w:space="0" w:color="auto"/>
            <w:right w:val="none" w:sz="0" w:space="0" w:color="auto"/>
          </w:divBdr>
          <w:divsChild>
            <w:div w:id="323777787">
              <w:marLeft w:val="0"/>
              <w:marRight w:val="0"/>
              <w:marTop w:val="0"/>
              <w:marBottom w:val="0"/>
              <w:divBdr>
                <w:top w:val="none" w:sz="0" w:space="0" w:color="auto"/>
                <w:left w:val="none" w:sz="0" w:space="0" w:color="auto"/>
                <w:bottom w:val="none" w:sz="0" w:space="0" w:color="auto"/>
                <w:right w:val="none" w:sz="0" w:space="0" w:color="auto"/>
              </w:divBdr>
            </w:div>
            <w:div w:id="1626161233">
              <w:marLeft w:val="0"/>
              <w:marRight w:val="0"/>
              <w:marTop w:val="0"/>
              <w:marBottom w:val="0"/>
              <w:divBdr>
                <w:top w:val="none" w:sz="0" w:space="0" w:color="auto"/>
                <w:left w:val="none" w:sz="0" w:space="0" w:color="auto"/>
                <w:bottom w:val="none" w:sz="0" w:space="0" w:color="auto"/>
                <w:right w:val="none" w:sz="0" w:space="0" w:color="auto"/>
              </w:divBdr>
              <w:divsChild>
                <w:div w:id="1161458588">
                  <w:marLeft w:val="0"/>
                  <w:marRight w:val="0"/>
                  <w:marTop w:val="0"/>
                  <w:marBottom w:val="0"/>
                  <w:divBdr>
                    <w:top w:val="none" w:sz="0" w:space="0" w:color="auto"/>
                    <w:left w:val="none" w:sz="0" w:space="0" w:color="auto"/>
                    <w:bottom w:val="none" w:sz="0" w:space="0" w:color="auto"/>
                    <w:right w:val="none" w:sz="0" w:space="0" w:color="auto"/>
                  </w:divBdr>
                  <w:divsChild>
                    <w:div w:id="176949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051568">
              <w:marLeft w:val="0"/>
              <w:marRight w:val="0"/>
              <w:marTop w:val="0"/>
              <w:marBottom w:val="0"/>
              <w:divBdr>
                <w:top w:val="none" w:sz="0" w:space="0" w:color="auto"/>
                <w:left w:val="none" w:sz="0" w:space="0" w:color="auto"/>
                <w:bottom w:val="none" w:sz="0" w:space="0" w:color="auto"/>
                <w:right w:val="none" w:sz="0" w:space="0" w:color="auto"/>
              </w:divBdr>
              <w:divsChild>
                <w:div w:id="1835102980">
                  <w:marLeft w:val="0"/>
                  <w:marRight w:val="0"/>
                  <w:marTop w:val="0"/>
                  <w:marBottom w:val="0"/>
                  <w:divBdr>
                    <w:top w:val="none" w:sz="0" w:space="0" w:color="auto"/>
                    <w:left w:val="none" w:sz="0" w:space="0" w:color="auto"/>
                    <w:bottom w:val="none" w:sz="0" w:space="0" w:color="auto"/>
                    <w:right w:val="none" w:sz="0" w:space="0" w:color="auto"/>
                  </w:divBdr>
                  <w:divsChild>
                    <w:div w:id="206440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0562">
              <w:marLeft w:val="0"/>
              <w:marRight w:val="0"/>
              <w:marTop w:val="0"/>
              <w:marBottom w:val="0"/>
              <w:divBdr>
                <w:top w:val="none" w:sz="0" w:space="0" w:color="auto"/>
                <w:left w:val="none" w:sz="0" w:space="0" w:color="auto"/>
                <w:bottom w:val="none" w:sz="0" w:space="0" w:color="auto"/>
                <w:right w:val="none" w:sz="0" w:space="0" w:color="auto"/>
              </w:divBdr>
              <w:divsChild>
                <w:div w:id="1539004419">
                  <w:marLeft w:val="0"/>
                  <w:marRight w:val="0"/>
                  <w:marTop w:val="0"/>
                  <w:marBottom w:val="0"/>
                  <w:divBdr>
                    <w:top w:val="none" w:sz="0" w:space="0" w:color="auto"/>
                    <w:left w:val="none" w:sz="0" w:space="0" w:color="auto"/>
                    <w:bottom w:val="none" w:sz="0" w:space="0" w:color="auto"/>
                    <w:right w:val="none" w:sz="0" w:space="0" w:color="auto"/>
                  </w:divBdr>
                  <w:divsChild>
                    <w:div w:id="79305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333538">
      <w:bodyDiv w:val="1"/>
      <w:marLeft w:val="0"/>
      <w:marRight w:val="0"/>
      <w:marTop w:val="0"/>
      <w:marBottom w:val="0"/>
      <w:divBdr>
        <w:top w:val="none" w:sz="0" w:space="0" w:color="auto"/>
        <w:left w:val="none" w:sz="0" w:space="0" w:color="auto"/>
        <w:bottom w:val="none" w:sz="0" w:space="0" w:color="auto"/>
        <w:right w:val="none" w:sz="0" w:space="0" w:color="auto"/>
      </w:divBdr>
      <w:divsChild>
        <w:div w:id="642273645">
          <w:marLeft w:val="0"/>
          <w:marRight w:val="0"/>
          <w:marTop w:val="0"/>
          <w:marBottom w:val="0"/>
          <w:divBdr>
            <w:top w:val="single" w:sz="6" w:space="6" w:color="EBEBEB"/>
            <w:left w:val="none" w:sz="0" w:space="0" w:color="auto"/>
            <w:bottom w:val="none" w:sz="0" w:space="0" w:color="auto"/>
            <w:right w:val="none" w:sz="0" w:space="0" w:color="auto"/>
          </w:divBdr>
          <w:divsChild>
            <w:div w:id="1712878718">
              <w:marLeft w:val="2849"/>
              <w:marRight w:val="0"/>
              <w:marTop w:val="0"/>
              <w:marBottom w:val="0"/>
              <w:divBdr>
                <w:top w:val="none" w:sz="0" w:space="0" w:color="auto"/>
                <w:left w:val="none" w:sz="0" w:space="0" w:color="auto"/>
                <w:bottom w:val="none" w:sz="0" w:space="0" w:color="auto"/>
                <w:right w:val="none" w:sz="0" w:space="0" w:color="auto"/>
              </w:divBdr>
              <w:divsChild>
                <w:div w:id="1495803242">
                  <w:marLeft w:val="0"/>
                  <w:marRight w:val="0"/>
                  <w:marTop w:val="0"/>
                  <w:marBottom w:val="0"/>
                  <w:divBdr>
                    <w:top w:val="none" w:sz="0" w:space="0" w:color="auto"/>
                    <w:left w:val="none" w:sz="0" w:space="0" w:color="auto"/>
                    <w:bottom w:val="none" w:sz="0" w:space="0" w:color="auto"/>
                    <w:right w:val="none" w:sz="0" w:space="0" w:color="auto"/>
                  </w:divBdr>
                </w:div>
              </w:divsChild>
            </w:div>
            <w:div w:id="1014235564">
              <w:marLeft w:val="0"/>
              <w:marRight w:val="0"/>
              <w:marTop w:val="0"/>
              <w:marBottom w:val="0"/>
              <w:divBdr>
                <w:top w:val="none" w:sz="0" w:space="0" w:color="auto"/>
                <w:left w:val="none" w:sz="0" w:space="0" w:color="auto"/>
                <w:bottom w:val="none" w:sz="0" w:space="0" w:color="auto"/>
                <w:right w:val="none" w:sz="0" w:space="0" w:color="auto"/>
              </w:divBdr>
              <w:divsChild>
                <w:div w:id="107362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841697">
          <w:marLeft w:val="0"/>
          <w:marRight w:val="0"/>
          <w:marTop w:val="0"/>
          <w:marBottom w:val="0"/>
          <w:divBdr>
            <w:top w:val="single" w:sz="6" w:space="6" w:color="EBEBEB"/>
            <w:left w:val="none" w:sz="0" w:space="0" w:color="auto"/>
            <w:bottom w:val="none" w:sz="0" w:space="0" w:color="auto"/>
            <w:right w:val="none" w:sz="0" w:space="0" w:color="auto"/>
          </w:divBdr>
          <w:divsChild>
            <w:div w:id="953051297">
              <w:marLeft w:val="2849"/>
              <w:marRight w:val="0"/>
              <w:marTop w:val="0"/>
              <w:marBottom w:val="0"/>
              <w:divBdr>
                <w:top w:val="none" w:sz="0" w:space="0" w:color="auto"/>
                <w:left w:val="none" w:sz="0" w:space="0" w:color="auto"/>
                <w:bottom w:val="none" w:sz="0" w:space="0" w:color="auto"/>
                <w:right w:val="none" w:sz="0" w:space="0" w:color="auto"/>
              </w:divBdr>
              <w:divsChild>
                <w:div w:id="1463838669">
                  <w:marLeft w:val="0"/>
                  <w:marRight w:val="0"/>
                  <w:marTop w:val="0"/>
                  <w:marBottom w:val="0"/>
                  <w:divBdr>
                    <w:top w:val="none" w:sz="0" w:space="0" w:color="auto"/>
                    <w:left w:val="none" w:sz="0" w:space="0" w:color="auto"/>
                    <w:bottom w:val="none" w:sz="0" w:space="0" w:color="auto"/>
                    <w:right w:val="none" w:sz="0" w:space="0" w:color="auto"/>
                  </w:divBdr>
                </w:div>
              </w:divsChild>
            </w:div>
            <w:div w:id="2052653770">
              <w:marLeft w:val="0"/>
              <w:marRight w:val="0"/>
              <w:marTop w:val="0"/>
              <w:marBottom w:val="0"/>
              <w:divBdr>
                <w:top w:val="none" w:sz="0" w:space="0" w:color="auto"/>
                <w:left w:val="none" w:sz="0" w:space="0" w:color="auto"/>
                <w:bottom w:val="none" w:sz="0" w:space="0" w:color="auto"/>
                <w:right w:val="none" w:sz="0" w:space="0" w:color="auto"/>
              </w:divBdr>
              <w:divsChild>
                <w:div w:id="34690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18573">
          <w:marLeft w:val="0"/>
          <w:marRight w:val="0"/>
          <w:marTop w:val="0"/>
          <w:marBottom w:val="0"/>
          <w:divBdr>
            <w:top w:val="single" w:sz="6" w:space="6" w:color="EBEBEB"/>
            <w:left w:val="none" w:sz="0" w:space="0" w:color="auto"/>
            <w:bottom w:val="none" w:sz="0" w:space="0" w:color="auto"/>
            <w:right w:val="none" w:sz="0" w:space="0" w:color="auto"/>
          </w:divBdr>
          <w:divsChild>
            <w:div w:id="1414742631">
              <w:marLeft w:val="2849"/>
              <w:marRight w:val="0"/>
              <w:marTop w:val="0"/>
              <w:marBottom w:val="0"/>
              <w:divBdr>
                <w:top w:val="none" w:sz="0" w:space="0" w:color="auto"/>
                <w:left w:val="none" w:sz="0" w:space="0" w:color="auto"/>
                <w:bottom w:val="none" w:sz="0" w:space="0" w:color="auto"/>
                <w:right w:val="none" w:sz="0" w:space="0" w:color="auto"/>
              </w:divBdr>
              <w:divsChild>
                <w:div w:id="1870220289">
                  <w:marLeft w:val="0"/>
                  <w:marRight w:val="0"/>
                  <w:marTop w:val="0"/>
                  <w:marBottom w:val="0"/>
                  <w:divBdr>
                    <w:top w:val="none" w:sz="0" w:space="0" w:color="auto"/>
                    <w:left w:val="none" w:sz="0" w:space="0" w:color="auto"/>
                    <w:bottom w:val="none" w:sz="0" w:space="0" w:color="auto"/>
                    <w:right w:val="none" w:sz="0" w:space="0" w:color="auto"/>
                  </w:divBdr>
                </w:div>
              </w:divsChild>
            </w:div>
            <w:div w:id="271280788">
              <w:marLeft w:val="0"/>
              <w:marRight w:val="0"/>
              <w:marTop w:val="0"/>
              <w:marBottom w:val="0"/>
              <w:divBdr>
                <w:top w:val="none" w:sz="0" w:space="0" w:color="auto"/>
                <w:left w:val="none" w:sz="0" w:space="0" w:color="auto"/>
                <w:bottom w:val="none" w:sz="0" w:space="0" w:color="auto"/>
                <w:right w:val="none" w:sz="0" w:space="0" w:color="auto"/>
              </w:divBdr>
              <w:divsChild>
                <w:div w:id="20296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629242">
          <w:marLeft w:val="0"/>
          <w:marRight w:val="0"/>
          <w:marTop w:val="0"/>
          <w:marBottom w:val="0"/>
          <w:divBdr>
            <w:top w:val="single" w:sz="6" w:space="6" w:color="EBEBEB"/>
            <w:left w:val="none" w:sz="0" w:space="0" w:color="auto"/>
            <w:bottom w:val="none" w:sz="0" w:space="0" w:color="auto"/>
            <w:right w:val="none" w:sz="0" w:space="0" w:color="auto"/>
          </w:divBdr>
          <w:divsChild>
            <w:div w:id="134153407">
              <w:marLeft w:val="2849"/>
              <w:marRight w:val="0"/>
              <w:marTop w:val="0"/>
              <w:marBottom w:val="0"/>
              <w:divBdr>
                <w:top w:val="none" w:sz="0" w:space="0" w:color="auto"/>
                <w:left w:val="none" w:sz="0" w:space="0" w:color="auto"/>
                <w:bottom w:val="none" w:sz="0" w:space="0" w:color="auto"/>
                <w:right w:val="none" w:sz="0" w:space="0" w:color="auto"/>
              </w:divBdr>
              <w:divsChild>
                <w:div w:id="713190284">
                  <w:marLeft w:val="0"/>
                  <w:marRight w:val="0"/>
                  <w:marTop w:val="0"/>
                  <w:marBottom w:val="0"/>
                  <w:divBdr>
                    <w:top w:val="none" w:sz="0" w:space="0" w:color="auto"/>
                    <w:left w:val="none" w:sz="0" w:space="0" w:color="auto"/>
                    <w:bottom w:val="none" w:sz="0" w:space="0" w:color="auto"/>
                    <w:right w:val="none" w:sz="0" w:space="0" w:color="auto"/>
                  </w:divBdr>
                </w:div>
              </w:divsChild>
            </w:div>
            <w:div w:id="801537495">
              <w:marLeft w:val="0"/>
              <w:marRight w:val="0"/>
              <w:marTop w:val="0"/>
              <w:marBottom w:val="0"/>
              <w:divBdr>
                <w:top w:val="none" w:sz="0" w:space="0" w:color="auto"/>
                <w:left w:val="none" w:sz="0" w:space="0" w:color="auto"/>
                <w:bottom w:val="none" w:sz="0" w:space="0" w:color="auto"/>
                <w:right w:val="none" w:sz="0" w:space="0" w:color="auto"/>
              </w:divBdr>
              <w:divsChild>
                <w:div w:id="35936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420093">
          <w:marLeft w:val="0"/>
          <w:marRight w:val="0"/>
          <w:marTop w:val="0"/>
          <w:marBottom w:val="0"/>
          <w:divBdr>
            <w:top w:val="single" w:sz="6" w:space="6" w:color="EBEBEB"/>
            <w:left w:val="none" w:sz="0" w:space="0" w:color="auto"/>
            <w:bottom w:val="none" w:sz="0" w:space="0" w:color="auto"/>
            <w:right w:val="none" w:sz="0" w:space="0" w:color="auto"/>
          </w:divBdr>
          <w:divsChild>
            <w:div w:id="2131851762">
              <w:marLeft w:val="2849"/>
              <w:marRight w:val="0"/>
              <w:marTop w:val="0"/>
              <w:marBottom w:val="0"/>
              <w:divBdr>
                <w:top w:val="none" w:sz="0" w:space="0" w:color="auto"/>
                <w:left w:val="none" w:sz="0" w:space="0" w:color="auto"/>
                <w:bottom w:val="none" w:sz="0" w:space="0" w:color="auto"/>
                <w:right w:val="none" w:sz="0" w:space="0" w:color="auto"/>
              </w:divBdr>
              <w:divsChild>
                <w:div w:id="404109386">
                  <w:marLeft w:val="0"/>
                  <w:marRight w:val="0"/>
                  <w:marTop w:val="0"/>
                  <w:marBottom w:val="0"/>
                  <w:divBdr>
                    <w:top w:val="none" w:sz="0" w:space="0" w:color="auto"/>
                    <w:left w:val="none" w:sz="0" w:space="0" w:color="auto"/>
                    <w:bottom w:val="none" w:sz="0" w:space="0" w:color="auto"/>
                    <w:right w:val="none" w:sz="0" w:space="0" w:color="auto"/>
                  </w:divBdr>
                </w:div>
              </w:divsChild>
            </w:div>
            <w:div w:id="1022777390">
              <w:marLeft w:val="0"/>
              <w:marRight w:val="0"/>
              <w:marTop w:val="0"/>
              <w:marBottom w:val="0"/>
              <w:divBdr>
                <w:top w:val="none" w:sz="0" w:space="0" w:color="auto"/>
                <w:left w:val="none" w:sz="0" w:space="0" w:color="auto"/>
                <w:bottom w:val="none" w:sz="0" w:space="0" w:color="auto"/>
                <w:right w:val="none" w:sz="0" w:space="0" w:color="auto"/>
              </w:divBdr>
              <w:divsChild>
                <w:div w:id="144723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537762">
          <w:marLeft w:val="0"/>
          <w:marRight w:val="0"/>
          <w:marTop w:val="0"/>
          <w:marBottom w:val="0"/>
          <w:divBdr>
            <w:top w:val="single" w:sz="6" w:space="6" w:color="EBEBEB"/>
            <w:left w:val="none" w:sz="0" w:space="0" w:color="auto"/>
            <w:bottom w:val="none" w:sz="0" w:space="0" w:color="auto"/>
            <w:right w:val="none" w:sz="0" w:space="0" w:color="auto"/>
          </w:divBdr>
          <w:divsChild>
            <w:div w:id="1833985902">
              <w:marLeft w:val="2849"/>
              <w:marRight w:val="0"/>
              <w:marTop w:val="0"/>
              <w:marBottom w:val="0"/>
              <w:divBdr>
                <w:top w:val="none" w:sz="0" w:space="0" w:color="auto"/>
                <w:left w:val="none" w:sz="0" w:space="0" w:color="auto"/>
                <w:bottom w:val="none" w:sz="0" w:space="0" w:color="auto"/>
                <w:right w:val="none" w:sz="0" w:space="0" w:color="auto"/>
              </w:divBdr>
              <w:divsChild>
                <w:div w:id="1803888365">
                  <w:marLeft w:val="0"/>
                  <w:marRight w:val="0"/>
                  <w:marTop w:val="0"/>
                  <w:marBottom w:val="0"/>
                  <w:divBdr>
                    <w:top w:val="none" w:sz="0" w:space="0" w:color="auto"/>
                    <w:left w:val="none" w:sz="0" w:space="0" w:color="auto"/>
                    <w:bottom w:val="none" w:sz="0" w:space="0" w:color="auto"/>
                    <w:right w:val="none" w:sz="0" w:space="0" w:color="auto"/>
                  </w:divBdr>
                </w:div>
              </w:divsChild>
            </w:div>
            <w:div w:id="1987052568">
              <w:marLeft w:val="0"/>
              <w:marRight w:val="0"/>
              <w:marTop w:val="0"/>
              <w:marBottom w:val="0"/>
              <w:divBdr>
                <w:top w:val="none" w:sz="0" w:space="0" w:color="auto"/>
                <w:left w:val="none" w:sz="0" w:space="0" w:color="auto"/>
                <w:bottom w:val="none" w:sz="0" w:space="0" w:color="auto"/>
                <w:right w:val="none" w:sz="0" w:space="0" w:color="auto"/>
              </w:divBdr>
              <w:divsChild>
                <w:div w:id="14786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643489">
          <w:marLeft w:val="0"/>
          <w:marRight w:val="0"/>
          <w:marTop w:val="0"/>
          <w:marBottom w:val="0"/>
          <w:divBdr>
            <w:top w:val="single" w:sz="6" w:space="6" w:color="EBEBEB"/>
            <w:left w:val="none" w:sz="0" w:space="0" w:color="auto"/>
            <w:bottom w:val="none" w:sz="0" w:space="0" w:color="auto"/>
            <w:right w:val="none" w:sz="0" w:space="0" w:color="auto"/>
          </w:divBdr>
          <w:divsChild>
            <w:div w:id="1526409469">
              <w:marLeft w:val="2849"/>
              <w:marRight w:val="0"/>
              <w:marTop w:val="0"/>
              <w:marBottom w:val="0"/>
              <w:divBdr>
                <w:top w:val="none" w:sz="0" w:space="0" w:color="auto"/>
                <w:left w:val="none" w:sz="0" w:space="0" w:color="auto"/>
                <w:bottom w:val="none" w:sz="0" w:space="0" w:color="auto"/>
                <w:right w:val="none" w:sz="0" w:space="0" w:color="auto"/>
              </w:divBdr>
              <w:divsChild>
                <w:div w:id="1514610008">
                  <w:marLeft w:val="0"/>
                  <w:marRight w:val="0"/>
                  <w:marTop w:val="0"/>
                  <w:marBottom w:val="0"/>
                  <w:divBdr>
                    <w:top w:val="none" w:sz="0" w:space="0" w:color="auto"/>
                    <w:left w:val="none" w:sz="0" w:space="0" w:color="auto"/>
                    <w:bottom w:val="none" w:sz="0" w:space="0" w:color="auto"/>
                    <w:right w:val="none" w:sz="0" w:space="0" w:color="auto"/>
                  </w:divBdr>
                </w:div>
              </w:divsChild>
            </w:div>
            <w:div w:id="812259394">
              <w:marLeft w:val="0"/>
              <w:marRight w:val="0"/>
              <w:marTop w:val="0"/>
              <w:marBottom w:val="0"/>
              <w:divBdr>
                <w:top w:val="none" w:sz="0" w:space="0" w:color="auto"/>
                <w:left w:val="none" w:sz="0" w:space="0" w:color="auto"/>
                <w:bottom w:val="none" w:sz="0" w:space="0" w:color="auto"/>
                <w:right w:val="none" w:sz="0" w:space="0" w:color="auto"/>
              </w:divBdr>
              <w:divsChild>
                <w:div w:id="25980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118042">
          <w:marLeft w:val="0"/>
          <w:marRight w:val="0"/>
          <w:marTop w:val="0"/>
          <w:marBottom w:val="0"/>
          <w:divBdr>
            <w:top w:val="single" w:sz="6" w:space="6" w:color="EBEBEB"/>
            <w:left w:val="none" w:sz="0" w:space="0" w:color="auto"/>
            <w:bottom w:val="none" w:sz="0" w:space="0" w:color="auto"/>
            <w:right w:val="none" w:sz="0" w:space="0" w:color="auto"/>
          </w:divBdr>
          <w:divsChild>
            <w:div w:id="1909530683">
              <w:marLeft w:val="2849"/>
              <w:marRight w:val="0"/>
              <w:marTop w:val="0"/>
              <w:marBottom w:val="0"/>
              <w:divBdr>
                <w:top w:val="none" w:sz="0" w:space="0" w:color="auto"/>
                <w:left w:val="none" w:sz="0" w:space="0" w:color="auto"/>
                <w:bottom w:val="none" w:sz="0" w:space="0" w:color="auto"/>
                <w:right w:val="none" w:sz="0" w:space="0" w:color="auto"/>
              </w:divBdr>
              <w:divsChild>
                <w:div w:id="390885010">
                  <w:marLeft w:val="0"/>
                  <w:marRight w:val="0"/>
                  <w:marTop w:val="0"/>
                  <w:marBottom w:val="0"/>
                  <w:divBdr>
                    <w:top w:val="none" w:sz="0" w:space="0" w:color="auto"/>
                    <w:left w:val="none" w:sz="0" w:space="0" w:color="auto"/>
                    <w:bottom w:val="none" w:sz="0" w:space="0" w:color="auto"/>
                    <w:right w:val="none" w:sz="0" w:space="0" w:color="auto"/>
                  </w:divBdr>
                </w:div>
              </w:divsChild>
            </w:div>
            <w:div w:id="1220440718">
              <w:marLeft w:val="0"/>
              <w:marRight w:val="0"/>
              <w:marTop w:val="0"/>
              <w:marBottom w:val="0"/>
              <w:divBdr>
                <w:top w:val="none" w:sz="0" w:space="0" w:color="auto"/>
                <w:left w:val="none" w:sz="0" w:space="0" w:color="auto"/>
                <w:bottom w:val="none" w:sz="0" w:space="0" w:color="auto"/>
                <w:right w:val="none" w:sz="0" w:space="0" w:color="auto"/>
              </w:divBdr>
              <w:divsChild>
                <w:div w:id="211119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59802">
          <w:marLeft w:val="0"/>
          <w:marRight w:val="0"/>
          <w:marTop w:val="0"/>
          <w:marBottom w:val="0"/>
          <w:divBdr>
            <w:top w:val="single" w:sz="6" w:space="6" w:color="EBEBEB"/>
            <w:left w:val="none" w:sz="0" w:space="0" w:color="auto"/>
            <w:bottom w:val="none" w:sz="0" w:space="0" w:color="auto"/>
            <w:right w:val="none" w:sz="0" w:space="0" w:color="auto"/>
          </w:divBdr>
          <w:divsChild>
            <w:div w:id="235820909">
              <w:marLeft w:val="2849"/>
              <w:marRight w:val="0"/>
              <w:marTop w:val="0"/>
              <w:marBottom w:val="0"/>
              <w:divBdr>
                <w:top w:val="none" w:sz="0" w:space="0" w:color="auto"/>
                <w:left w:val="none" w:sz="0" w:space="0" w:color="auto"/>
                <w:bottom w:val="none" w:sz="0" w:space="0" w:color="auto"/>
                <w:right w:val="none" w:sz="0" w:space="0" w:color="auto"/>
              </w:divBdr>
              <w:divsChild>
                <w:div w:id="984898874">
                  <w:marLeft w:val="0"/>
                  <w:marRight w:val="0"/>
                  <w:marTop w:val="0"/>
                  <w:marBottom w:val="0"/>
                  <w:divBdr>
                    <w:top w:val="none" w:sz="0" w:space="0" w:color="auto"/>
                    <w:left w:val="none" w:sz="0" w:space="0" w:color="auto"/>
                    <w:bottom w:val="none" w:sz="0" w:space="0" w:color="auto"/>
                    <w:right w:val="none" w:sz="0" w:space="0" w:color="auto"/>
                  </w:divBdr>
                </w:div>
              </w:divsChild>
            </w:div>
            <w:div w:id="591474092">
              <w:marLeft w:val="0"/>
              <w:marRight w:val="0"/>
              <w:marTop w:val="0"/>
              <w:marBottom w:val="0"/>
              <w:divBdr>
                <w:top w:val="none" w:sz="0" w:space="0" w:color="auto"/>
                <w:left w:val="none" w:sz="0" w:space="0" w:color="auto"/>
                <w:bottom w:val="none" w:sz="0" w:space="0" w:color="auto"/>
                <w:right w:val="none" w:sz="0" w:space="0" w:color="auto"/>
              </w:divBdr>
              <w:divsChild>
                <w:div w:id="49492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4982">
          <w:marLeft w:val="0"/>
          <w:marRight w:val="0"/>
          <w:marTop w:val="0"/>
          <w:marBottom w:val="0"/>
          <w:divBdr>
            <w:top w:val="single" w:sz="6" w:space="6" w:color="EBEBEB"/>
            <w:left w:val="none" w:sz="0" w:space="0" w:color="auto"/>
            <w:bottom w:val="none" w:sz="0" w:space="0" w:color="auto"/>
            <w:right w:val="none" w:sz="0" w:space="0" w:color="auto"/>
          </w:divBdr>
          <w:divsChild>
            <w:div w:id="1634477192">
              <w:marLeft w:val="2849"/>
              <w:marRight w:val="0"/>
              <w:marTop w:val="0"/>
              <w:marBottom w:val="0"/>
              <w:divBdr>
                <w:top w:val="none" w:sz="0" w:space="0" w:color="auto"/>
                <w:left w:val="none" w:sz="0" w:space="0" w:color="auto"/>
                <w:bottom w:val="none" w:sz="0" w:space="0" w:color="auto"/>
                <w:right w:val="none" w:sz="0" w:space="0" w:color="auto"/>
              </w:divBdr>
              <w:divsChild>
                <w:div w:id="481119537">
                  <w:marLeft w:val="0"/>
                  <w:marRight w:val="0"/>
                  <w:marTop w:val="0"/>
                  <w:marBottom w:val="0"/>
                  <w:divBdr>
                    <w:top w:val="none" w:sz="0" w:space="0" w:color="auto"/>
                    <w:left w:val="none" w:sz="0" w:space="0" w:color="auto"/>
                    <w:bottom w:val="none" w:sz="0" w:space="0" w:color="auto"/>
                    <w:right w:val="none" w:sz="0" w:space="0" w:color="auto"/>
                  </w:divBdr>
                </w:div>
              </w:divsChild>
            </w:div>
            <w:div w:id="1784961129">
              <w:marLeft w:val="0"/>
              <w:marRight w:val="0"/>
              <w:marTop w:val="0"/>
              <w:marBottom w:val="0"/>
              <w:divBdr>
                <w:top w:val="none" w:sz="0" w:space="0" w:color="auto"/>
                <w:left w:val="none" w:sz="0" w:space="0" w:color="auto"/>
                <w:bottom w:val="none" w:sz="0" w:space="0" w:color="auto"/>
                <w:right w:val="none" w:sz="0" w:space="0" w:color="auto"/>
              </w:divBdr>
              <w:divsChild>
                <w:div w:id="16640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539017">
      <w:bodyDiv w:val="1"/>
      <w:marLeft w:val="0"/>
      <w:marRight w:val="0"/>
      <w:marTop w:val="0"/>
      <w:marBottom w:val="0"/>
      <w:divBdr>
        <w:top w:val="none" w:sz="0" w:space="0" w:color="auto"/>
        <w:left w:val="none" w:sz="0" w:space="0" w:color="auto"/>
        <w:bottom w:val="none" w:sz="0" w:space="0" w:color="auto"/>
        <w:right w:val="none" w:sz="0" w:space="0" w:color="auto"/>
      </w:divBdr>
    </w:div>
    <w:div w:id="2138134071">
      <w:bodyDiv w:val="1"/>
      <w:marLeft w:val="0"/>
      <w:marRight w:val="0"/>
      <w:marTop w:val="0"/>
      <w:marBottom w:val="0"/>
      <w:divBdr>
        <w:top w:val="none" w:sz="0" w:space="0" w:color="auto"/>
        <w:left w:val="none" w:sz="0" w:space="0" w:color="auto"/>
        <w:bottom w:val="none" w:sz="0" w:space="0" w:color="auto"/>
        <w:right w:val="none" w:sz="0" w:space="0" w:color="auto"/>
      </w:divBdr>
      <w:divsChild>
        <w:div w:id="710347029">
          <w:marLeft w:val="0"/>
          <w:marRight w:val="0"/>
          <w:marTop w:val="0"/>
          <w:marBottom w:val="0"/>
          <w:divBdr>
            <w:top w:val="none" w:sz="0" w:space="0" w:color="auto"/>
            <w:left w:val="none" w:sz="0" w:space="0" w:color="auto"/>
            <w:bottom w:val="none" w:sz="0" w:space="0" w:color="auto"/>
            <w:right w:val="none" w:sz="0" w:space="0" w:color="auto"/>
          </w:divBdr>
          <w:divsChild>
            <w:div w:id="148604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3</Pages>
  <Words>692</Words>
  <Characters>4158</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dc:creator>
  <cp:lastModifiedBy>B_Roman</cp:lastModifiedBy>
  <cp:revision>13</cp:revision>
  <cp:lastPrinted>2023-05-26T12:54:00Z</cp:lastPrinted>
  <dcterms:created xsi:type="dcterms:W3CDTF">2022-11-30T14:12:00Z</dcterms:created>
  <dcterms:modified xsi:type="dcterms:W3CDTF">2026-03-09T11:43:00Z</dcterms:modified>
</cp:coreProperties>
</file>